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5245"/>
        <w:gridCol w:w="2835"/>
      </w:tblGrid>
      <w:tr w:rsidR="00700748" w:rsidTr="006B2AC7">
        <w:trPr>
          <w:trHeight w:val="1587"/>
        </w:trPr>
        <w:tc>
          <w:tcPr>
            <w:tcW w:w="1985" w:type="dxa"/>
            <w:vAlign w:val="center"/>
          </w:tcPr>
          <w:p w:rsidR="00700748" w:rsidRDefault="00700748" w:rsidP="008D12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63758" cy="548640"/>
                  <wp:effectExtent l="19050" t="0" r="7742" b="0"/>
                  <wp:docPr id="1" name="Obraz 18" descr="D:\PLIKI_czerwiec_2020_Przegląd_Budowlany\Documents\Downloads\logo pzitb bez 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D:\PLIKI_czerwiec_2020_Przegląd_Budowlany\Documents\Downloads\logo pzitb bez 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62" cy="551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700748" w:rsidRPr="009861CA" w:rsidRDefault="00700748" w:rsidP="008D1230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9861CA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52. KONFERENCJA NAUKOWA</w:t>
            </w:r>
          </w:p>
          <w:p w:rsidR="00700748" w:rsidRPr="00CB111E" w:rsidRDefault="00700748" w:rsidP="008D12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11E">
              <w:rPr>
                <w:rFonts w:ascii="Arial" w:hAnsi="Arial" w:cs="Arial"/>
                <w:b/>
                <w:sz w:val="18"/>
                <w:szCs w:val="18"/>
              </w:rPr>
              <w:t>INŻYNIERIA PRZEDSIĘWZIĘĆ BUDOWLANYCH</w:t>
            </w:r>
          </w:p>
          <w:p w:rsidR="00700748" w:rsidRPr="00D019A2" w:rsidRDefault="00700748" w:rsidP="008D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9A2">
              <w:rPr>
                <w:rFonts w:ascii="Arial" w:hAnsi="Arial" w:cs="Arial"/>
                <w:sz w:val="18"/>
                <w:szCs w:val="18"/>
              </w:rPr>
              <w:t>oraz</w:t>
            </w:r>
          </w:p>
          <w:p w:rsidR="00700748" w:rsidRPr="009861CA" w:rsidRDefault="00700748" w:rsidP="008D1230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en-GB"/>
              </w:rPr>
            </w:pPr>
            <w:r w:rsidRPr="009861CA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en-GB"/>
              </w:rPr>
              <w:t>THE INTERNATIONAL COLLOQUIUM</w:t>
            </w:r>
          </w:p>
          <w:p w:rsidR="00700748" w:rsidRPr="00CB111E" w:rsidRDefault="00700748" w:rsidP="008D123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B111E">
              <w:rPr>
                <w:rFonts w:ascii="Arial" w:hAnsi="Arial" w:cs="Arial"/>
                <w:b/>
                <w:sz w:val="18"/>
                <w:szCs w:val="18"/>
                <w:lang w:val="en-GB"/>
              </w:rPr>
              <w:t>MODE</w:t>
            </w:r>
            <w:r w:rsidR="009D0474">
              <w:rPr>
                <w:rFonts w:ascii="Arial" w:hAnsi="Arial" w:cs="Arial"/>
                <w:b/>
                <w:sz w:val="18"/>
                <w:szCs w:val="18"/>
                <w:lang w:val="en-GB"/>
              </w:rPr>
              <w:t>RN TECHNOLOGIES IN CONSTRUCTION.</w:t>
            </w:r>
            <w:r w:rsidRPr="00CB111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</w:t>
            </w:r>
            <w:r w:rsidRPr="00CB111E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>CHALLENGES OF THE 21ST CENTURY</w:t>
            </w:r>
          </w:p>
          <w:p w:rsidR="00700748" w:rsidRPr="00CB111E" w:rsidRDefault="00700748" w:rsidP="008D1230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  <w:p w:rsidR="00700748" w:rsidRPr="00A93129" w:rsidRDefault="00700748" w:rsidP="008D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11E">
              <w:rPr>
                <w:rFonts w:ascii="Arial" w:hAnsi="Arial" w:cs="Arial"/>
                <w:sz w:val="18"/>
                <w:szCs w:val="18"/>
              </w:rPr>
              <w:t>Białystok - Białowieża, 18-20 października 2021</w:t>
            </w:r>
          </w:p>
        </w:tc>
        <w:tc>
          <w:tcPr>
            <w:tcW w:w="2835" w:type="dxa"/>
            <w:vAlign w:val="center"/>
          </w:tcPr>
          <w:p w:rsidR="00700748" w:rsidRDefault="00700748" w:rsidP="008D12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736725" cy="607060"/>
                  <wp:effectExtent l="19050" t="0" r="0" b="0"/>
                  <wp:docPr id="2" name="webClient_img-6224592532719170001612274013240" descr="https://poczta.pb.edu.pl/-.._._.--.._1599074420/webmail/server/download.php?sid=wm-601a86e0a0bc2359901731&amp;class=cid&amp;fullpath=n.szklennik%40pb.edu.pl%2FINBOX%2F36740%2F299090481601a926cd2cd76z72896470&amp;part=1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Client_img-6224592532719170001612274013240" descr="https://poczta.pb.edu.pl/-.._._.--.._1599074420/webmail/server/download.php?sid=wm-601a86e0a0bc2359901731&amp;class=cid&amp;fullpath=n.szklennik%40pb.edu.pl%2FINBOX%2F36740%2F299090481601a926cd2cd76z72896470&amp;part=1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10C" w:rsidRPr="00EF2474" w:rsidRDefault="002E010C" w:rsidP="00EF2474">
      <w:pPr>
        <w:spacing w:before="120"/>
        <w:rPr>
          <w:b/>
          <w:color w:val="000000"/>
          <w:sz w:val="4"/>
          <w:szCs w:val="4"/>
        </w:rPr>
      </w:pPr>
    </w:p>
    <w:p w:rsidR="00442B87" w:rsidRPr="009861CA" w:rsidRDefault="006F42B1" w:rsidP="00022BDC">
      <w:pPr>
        <w:spacing w:before="120"/>
        <w:jc w:val="center"/>
        <w:rPr>
          <w:b/>
          <w:color w:val="000000"/>
        </w:rPr>
      </w:pPr>
      <w:r w:rsidRPr="009861CA">
        <w:rPr>
          <w:b/>
          <w:color w:val="000000"/>
        </w:rPr>
        <w:t xml:space="preserve">ZGŁOSZENIE ARTYKUŁU NAUKOWEGO </w:t>
      </w:r>
    </w:p>
    <w:p w:rsidR="006F49A3" w:rsidRPr="00700748" w:rsidRDefault="006F49A3" w:rsidP="002E010C">
      <w:pPr>
        <w:rPr>
          <w:b/>
          <w:color w:val="000000"/>
          <w:sz w:val="12"/>
          <w:szCs w:val="12"/>
        </w:rPr>
      </w:pPr>
    </w:p>
    <w:p w:rsidR="00CA4662" w:rsidRPr="00FA7B6E" w:rsidRDefault="00CA4662" w:rsidP="00CA4662">
      <w:pPr>
        <w:jc w:val="center"/>
        <w:rPr>
          <w:b/>
          <w:color w:val="000000"/>
          <w:sz w:val="22"/>
          <w:szCs w:val="22"/>
        </w:rPr>
      </w:pPr>
      <w:r w:rsidRPr="00FA7B6E">
        <w:rPr>
          <w:b/>
          <w:color w:val="000000"/>
          <w:sz w:val="22"/>
          <w:szCs w:val="22"/>
        </w:rPr>
        <w:t xml:space="preserve">Tytuł w języku polskim </w:t>
      </w:r>
    </w:p>
    <w:p w:rsidR="00E974A0" w:rsidRPr="009861CA" w:rsidRDefault="00E974A0" w:rsidP="00CA4662">
      <w:pPr>
        <w:jc w:val="center"/>
        <w:rPr>
          <w:b/>
          <w:color w:val="000000"/>
          <w:sz w:val="10"/>
          <w:szCs w:val="10"/>
        </w:rPr>
      </w:pPr>
    </w:p>
    <w:p w:rsidR="00CA4662" w:rsidRPr="00FA7B6E" w:rsidRDefault="00CA4662" w:rsidP="00CA4662">
      <w:pPr>
        <w:jc w:val="center"/>
        <w:rPr>
          <w:b/>
          <w:smallCaps/>
          <w:sz w:val="22"/>
          <w:szCs w:val="22"/>
        </w:rPr>
      </w:pPr>
      <w:r w:rsidRPr="00FA7B6E">
        <w:rPr>
          <w:b/>
          <w:color w:val="000000"/>
          <w:sz w:val="22"/>
          <w:szCs w:val="22"/>
        </w:rPr>
        <w:t xml:space="preserve">Tytuł w języku angielskim </w:t>
      </w:r>
    </w:p>
    <w:p w:rsidR="00CA4662" w:rsidRPr="000E16E6" w:rsidRDefault="00CA4662" w:rsidP="00CA4662">
      <w:pPr>
        <w:jc w:val="center"/>
        <w:rPr>
          <w:b/>
          <w:smallCaps/>
          <w:sz w:val="12"/>
          <w:szCs w:val="12"/>
        </w:rPr>
      </w:pPr>
    </w:p>
    <w:p w:rsidR="00CA4662" w:rsidRPr="000E16E6" w:rsidRDefault="00175C9B" w:rsidP="00CA4662">
      <w:pPr>
        <w:jc w:val="center"/>
        <w:rPr>
          <w:sz w:val="22"/>
          <w:szCs w:val="22"/>
        </w:rPr>
      </w:pPr>
      <w:r w:rsidRPr="000E16E6">
        <w:rPr>
          <w:sz w:val="22"/>
          <w:szCs w:val="22"/>
        </w:rPr>
        <w:t>Imię i N</w:t>
      </w:r>
      <w:r w:rsidR="00CA4662" w:rsidRPr="000E16E6">
        <w:rPr>
          <w:sz w:val="22"/>
          <w:szCs w:val="22"/>
        </w:rPr>
        <w:t>azwisko</w:t>
      </w:r>
      <w:r w:rsidR="00E974A0" w:rsidRPr="000E16E6">
        <w:rPr>
          <w:sz w:val="22"/>
          <w:szCs w:val="22"/>
          <w:vertAlign w:val="superscript"/>
        </w:rPr>
        <w:t>1</w:t>
      </w:r>
      <w:r w:rsidRPr="000E16E6">
        <w:rPr>
          <w:sz w:val="22"/>
          <w:szCs w:val="22"/>
        </w:rPr>
        <w:t>, Imię i N</w:t>
      </w:r>
      <w:r w:rsidR="00E974A0" w:rsidRPr="000E16E6">
        <w:rPr>
          <w:sz w:val="22"/>
          <w:szCs w:val="22"/>
        </w:rPr>
        <w:t>azwisko</w:t>
      </w:r>
      <w:r w:rsidR="00E974A0" w:rsidRPr="000E16E6">
        <w:rPr>
          <w:sz w:val="22"/>
          <w:szCs w:val="22"/>
          <w:vertAlign w:val="superscript"/>
        </w:rPr>
        <w:t>2</w:t>
      </w:r>
      <w:r w:rsidR="001C55E6" w:rsidRPr="000E16E6">
        <w:rPr>
          <w:sz w:val="22"/>
          <w:szCs w:val="22"/>
          <w:vertAlign w:val="superscript"/>
        </w:rPr>
        <w:t xml:space="preserve"> </w:t>
      </w:r>
      <w:r w:rsidR="00914DAC" w:rsidRPr="000E16E6">
        <w:rPr>
          <w:sz w:val="22"/>
          <w:szCs w:val="22"/>
        </w:rPr>
        <w:t>(</w:t>
      </w:r>
      <w:r w:rsidR="00D85A3C" w:rsidRPr="000E16E6">
        <w:rPr>
          <w:sz w:val="22"/>
          <w:szCs w:val="22"/>
        </w:rPr>
        <w:t>maksymalnie 5</w:t>
      </w:r>
      <w:r w:rsidR="009339BB">
        <w:rPr>
          <w:sz w:val="22"/>
          <w:szCs w:val="22"/>
        </w:rPr>
        <w:t>.</w:t>
      </w:r>
      <w:r w:rsidR="00D85A3C" w:rsidRPr="000E16E6">
        <w:rPr>
          <w:sz w:val="22"/>
          <w:szCs w:val="22"/>
        </w:rPr>
        <w:t xml:space="preserve"> Autorów</w:t>
      </w:r>
      <w:r w:rsidR="00914DAC" w:rsidRPr="000E16E6">
        <w:rPr>
          <w:sz w:val="22"/>
          <w:szCs w:val="22"/>
        </w:rPr>
        <w:t>)</w:t>
      </w:r>
    </w:p>
    <w:p w:rsidR="00E974A0" w:rsidRPr="00EF2474" w:rsidRDefault="00E974A0" w:rsidP="004A2F65">
      <w:pPr>
        <w:jc w:val="center"/>
        <w:rPr>
          <w:i/>
          <w:sz w:val="8"/>
          <w:szCs w:val="8"/>
        </w:rPr>
      </w:pPr>
    </w:p>
    <w:p w:rsidR="00E974A0" w:rsidRPr="000E16E6" w:rsidRDefault="00E974A0" w:rsidP="004A2F65">
      <w:pPr>
        <w:pStyle w:val="Akapitzlist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0E16E6">
        <w:rPr>
          <w:i/>
          <w:sz w:val="22"/>
          <w:szCs w:val="22"/>
        </w:rPr>
        <w:t>Nazwa uczelni i jednostki organizacyjnej, email</w:t>
      </w:r>
    </w:p>
    <w:p w:rsidR="00E974A0" w:rsidRPr="000E16E6" w:rsidRDefault="00E974A0" w:rsidP="004A2F65">
      <w:pPr>
        <w:pStyle w:val="Akapitzlist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0E16E6">
        <w:rPr>
          <w:i/>
          <w:sz w:val="22"/>
          <w:szCs w:val="22"/>
        </w:rPr>
        <w:t>Nazwa uczelni i jednostki organizacyjnej, email</w:t>
      </w:r>
    </w:p>
    <w:p w:rsidR="00CA4662" w:rsidRPr="00EF2474" w:rsidRDefault="00CA4662" w:rsidP="00023F79">
      <w:pPr>
        <w:rPr>
          <w:smallCaps/>
          <w:sz w:val="16"/>
          <w:szCs w:val="16"/>
        </w:rPr>
      </w:pPr>
    </w:p>
    <w:p w:rsidR="00CA4662" w:rsidRPr="00FA7B6E" w:rsidRDefault="00E974A0" w:rsidP="00CA4662">
      <w:pPr>
        <w:jc w:val="both"/>
        <w:rPr>
          <w:b/>
          <w:smallCaps/>
          <w:sz w:val="22"/>
          <w:szCs w:val="22"/>
        </w:rPr>
      </w:pPr>
      <w:r w:rsidRPr="00FA7B6E">
        <w:rPr>
          <w:b/>
          <w:smallCaps/>
          <w:sz w:val="22"/>
          <w:szCs w:val="22"/>
        </w:rPr>
        <w:t>Streszczenie</w:t>
      </w:r>
    </w:p>
    <w:p w:rsidR="00CA4662" w:rsidRPr="00476BE8" w:rsidRDefault="00914DAC" w:rsidP="00FC16FC">
      <w:pPr>
        <w:jc w:val="both"/>
        <w:rPr>
          <w:b/>
          <w:color w:val="008A3E"/>
          <w:sz w:val="22"/>
          <w:szCs w:val="22"/>
        </w:rPr>
      </w:pPr>
      <w:r>
        <w:rPr>
          <w:color w:val="000000"/>
          <w:sz w:val="22"/>
          <w:szCs w:val="22"/>
        </w:rPr>
        <w:t>Streszczenie</w:t>
      </w:r>
      <w:r w:rsidR="00D23324">
        <w:rPr>
          <w:color w:val="000000"/>
          <w:sz w:val="22"/>
          <w:szCs w:val="22"/>
        </w:rPr>
        <w:t xml:space="preserve"> w języku polskim</w:t>
      </w:r>
      <w:r w:rsidR="009E7E0E">
        <w:rPr>
          <w:color w:val="000000"/>
          <w:sz w:val="22"/>
          <w:szCs w:val="22"/>
        </w:rPr>
        <w:t xml:space="preserve"> i angielskim</w:t>
      </w:r>
      <w:r w:rsidR="00E974A0">
        <w:rPr>
          <w:color w:val="000000"/>
          <w:sz w:val="22"/>
          <w:szCs w:val="22"/>
        </w:rPr>
        <w:t xml:space="preserve">, o objętości około </w:t>
      </w:r>
      <w:r w:rsidR="009E7E0E">
        <w:rPr>
          <w:color w:val="000000"/>
          <w:sz w:val="22"/>
          <w:szCs w:val="22"/>
        </w:rPr>
        <w:t>1</w:t>
      </w:r>
      <w:r w:rsidR="00E974A0">
        <w:rPr>
          <w:color w:val="000000"/>
          <w:sz w:val="22"/>
          <w:szCs w:val="22"/>
        </w:rPr>
        <w:t>000 znaków ze spacjami, powinno</w:t>
      </w:r>
      <w:r>
        <w:rPr>
          <w:color w:val="000000"/>
          <w:sz w:val="22"/>
          <w:szCs w:val="22"/>
        </w:rPr>
        <w:t xml:space="preserve"> zawierać</w:t>
      </w:r>
      <w:r w:rsidR="00E974A0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cel i zakres opisanych badań, metodykę i </w:t>
      </w:r>
      <w:r w:rsidR="00E974A0">
        <w:rPr>
          <w:color w:val="000000"/>
          <w:sz w:val="22"/>
          <w:szCs w:val="22"/>
        </w:rPr>
        <w:t xml:space="preserve">najważniejsze </w:t>
      </w:r>
      <w:r>
        <w:rPr>
          <w:color w:val="000000"/>
          <w:sz w:val="22"/>
          <w:szCs w:val="22"/>
        </w:rPr>
        <w:t xml:space="preserve">wnioski. </w:t>
      </w:r>
      <w:r w:rsidR="004020D3">
        <w:rPr>
          <w:color w:val="000000"/>
          <w:sz w:val="22"/>
          <w:szCs w:val="22"/>
        </w:rPr>
        <w:t>Całość</w:t>
      </w:r>
      <w:r w:rsidR="00023F79">
        <w:rPr>
          <w:color w:val="000000"/>
          <w:sz w:val="22"/>
          <w:szCs w:val="22"/>
        </w:rPr>
        <w:t xml:space="preserve"> </w:t>
      </w:r>
      <w:r w:rsidR="00442B87">
        <w:rPr>
          <w:color w:val="000000"/>
          <w:sz w:val="22"/>
          <w:szCs w:val="22"/>
        </w:rPr>
        <w:t xml:space="preserve">zgłoszenia wg podanego wzoru </w:t>
      </w:r>
      <w:r w:rsidR="00023F79">
        <w:rPr>
          <w:color w:val="000000"/>
          <w:sz w:val="22"/>
          <w:szCs w:val="22"/>
        </w:rPr>
        <w:br/>
      </w:r>
      <w:r w:rsidR="00442B87">
        <w:rPr>
          <w:color w:val="000000"/>
          <w:sz w:val="22"/>
          <w:szCs w:val="22"/>
        </w:rPr>
        <w:t xml:space="preserve">i formatu </w:t>
      </w:r>
      <w:r w:rsidR="004020D3">
        <w:rPr>
          <w:color w:val="000000"/>
          <w:sz w:val="22"/>
          <w:szCs w:val="22"/>
        </w:rPr>
        <w:t>wraz z informacją o a</w:t>
      </w:r>
      <w:r w:rsidR="002A0A02">
        <w:rPr>
          <w:color w:val="000000"/>
          <w:sz w:val="22"/>
          <w:szCs w:val="22"/>
        </w:rPr>
        <w:t>utorach powinna mieścić</w:t>
      </w:r>
      <w:r w:rsidR="00484EF7">
        <w:rPr>
          <w:color w:val="000000"/>
          <w:sz w:val="22"/>
          <w:szCs w:val="22"/>
        </w:rPr>
        <w:t xml:space="preserve"> się</w:t>
      </w:r>
      <w:r w:rsidR="002A0A02">
        <w:rPr>
          <w:color w:val="000000"/>
          <w:sz w:val="22"/>
          <w:szCs w:val="22"/>
        </w:rPr>
        <w:t xml:space="preserve"> na jednej</w:t>
      </w:r>
      <w:r w:rsidR="004020D3">
        <w:rPr>
          <w:color w:val="000000"/>
          <w:sz w:val="22"/>
          <w:szCs w:val="22"/>
        </w:rPr>
        <w:t xml:space="preserve"> stronie formatu A4. </w:t>
      </w:r>
      <w:r w:rsidR="00354FFA" w:rsidRPr="00476BE8">
        <w:rPr>
          <w:b/>
          <w:color w:val="008A3E"/>
          <w:sz w:val="22"/>
          <w:szCs w:val="22"/>
        </w:rPr>
        <w:t xml:space="preserve">Korespondencja dotycząca artykułu będzie kierowana wyłącznie na adres </w:t>
      </w:r>
      <w:r w:rsidR="00FC16FC" w:rsidRPr="00476BE8">
        <w:rPr>
          <w:b/>
          <w:color w:val="008A3E"/>
          <w:sz w:val="22"/>
          <w:szCs w:val="22"/>
        </w:rPr>
        <w:t xml:space="preserve">e-mail </w:t>
      </w:r>
      <w:r w:rsidR="009E7E0E" w:rsidRPr="00476BE8">
        <w:rPr>
          <w:b/>
          <w:color w:val="008A3E"/>
          <w:sz w:val="22"/>
          <w:szCs w:val="22"/>
        </w:rPr>
        <w:t>zgłaszającego</w:t>
      </w:r>
      <w:r w:rsidR="00354FFA" w:rsidRPr="00476BE8">
        <w:rPr>
          <w:b/>
          <w:color w:val="008A3E"/>
          <w:sz w:val="22"/>
          <w:szCs w:val="22"/>
        </w:rPr>
        <w:t xml:space="preserve"> Autora.</w:t>
      </w:r>
    </w:p>
    <w:p w:rsidR="00CA4662" w:rsidRPr="002E010C" w:rsidRDefault="00CA4662" w:rsidP="00CA4662">
      <w:pPr>
        <w:jc w:val="both"/>
        <w:rPr>
          <w:color w:val="000000"/>
          <w:sz w:val="8"/>
          <w:szCs w:val="8"/>
        </w:rPr>
      </w:pPr>
    </w:p>
    <w:p w:rsidR="00CA4662" w:rsidRDefault="00D23324" w:rsidP="00CA4662">
      <w:pPr>
        <w:jc w:val="both"/>
        <w:rPr>
          <w:b/>
          <w:smallCaps/>
        </w:rPr>
      </w:pPr>
      <w:r>
        <w:rPr>
          <w:b/>
          <w:smallCaps/>
        </w:rPr>
        <w:t xml:space="preserve">Język publikacji: </w:t>
      </w:r>
      <w:sdt>
        <w:sdtPr>
          <w:rPr>
            <w:b/>
            <w:smallCaps/>
          </w:rPr>
          <w:id w:val="1371032119"/>
        </w:sdtPr>
        <w:sdtContent>
          <w:r w:rsidR="00CE3804">
            <w:rPr>
              <w:rFonts w:ascii="MS Gothic" w:eastAsia="MS Gothic" w:hAnsi="MS Gothic" w:hint="eastAsia"/>
              <w:b/>
              <w:smallCaps/>
            </w:rPr>
            <w:t>☐</w:t>
          </w:r>
          <w:r w:rsidR="006F42B1">
            <w:rPr>
              <w:rFonts w:ascii="MS Gothic" w:eastAsia="MS Gothic" w:hAnsi="MS Gothic"/>
              <w:b/>
              <w:smallCaps/>
            </w:rPr>
            <w:t xml:space="preserve"> </w:t>
          </w:r>
        </w:sdtContent>
      </w:sdt>
      <w:r>
        <w:rPr>
          <w:b/>
          <w:smallCaps/>
        </w:rPr>
        <w:t>Angielski</w:t>
      </w:r>
      <w:r w:rsidR="00B16078">
        <w:rPr>
          <w:b/>
          <w:smallCaps/>
        </w:rPr>
        <w:t xml:space="preserve"> </w:t>
      </w:r>
      <w:sdt>
        <w:sdtPr>
          <w:rPr>
            <w:b/>
            <w:smallCaps/>
          </w:rPr>
          <w:id w:val="818926338"/>
        </w:sdtPr>
        <w:sdtContent>
          <w:r w:rsidR="00023F79">
            <w:rPr>
              <w:b/>
              <w:smallCaps/>
            </w:rPr>
            <w:t xml:space="preserve"> </w:t>
          </w:r>
          <w:r w:rsidR="008148CE">
            <w:rPr>
              <w:rFonts w:ascii="MS Gothic" w:eastAsia="MS Gothic" w:hAnsi="MS Gothic" w:hint="eastAsia"/>
              <w:b/>
              <w:smallCaps/>
            </w:rPr>
            <w:t>☐</w:t>
          </w:r>
        </w:sdtContent>
      </w:sdt>
      <w:r w:rsidR="008148CE">
        <w:rPr>
          <w:b/>
          <w:smallCaps/>
        </w:rPr>
        <w:t xml:space="preserve"> Polski </w:t>
      </w:r>
      <w:r>
        <w:rPr>
          <w:b/>
          <w:smallCaps/>
        </w:rPr>
        <w:t>(</w:t>
      </w:r>
      <w:r w:rsidR="008148CE">
        <w:rPr>
          <w:color w:val="000000"/>
          <w:sz w:val="22"/>
          <w:szCs w:val="22"/>
        </w:rPr>
        <w:t>wybrać jedną opcję</w:t>
      </w:r>
      <w:r>
        <w:rPr>
          <w:b/>
          <w:smallCaps/>
        </w:rPr>
        <w:t>)</w:t>
      </w:r>
    </w:p>
    <w:p w:rsidR="00A3667D" w:rsidRPr="002E010C" w:rsidRDefault="00A3667D" w:rsidP="00CA4662">
      <w:pPr>
        <w:jc w:val="both"/>
        <w:rPr>
          <w:b/>
          <w:smallCaps/>
          <w:sz w:val="8"/>
          <w:szCs w:val="8"/>
        </w:rPr>
      </w:pPr>
    </w:p>
    <w:p w:rsidR="00D23324" w:rsidRDefault="00B83A2B" w:rsidP="00CA4662">
      <w:pPr>
        <w:jc w:val="both"/>
        <w:rPr>
          <w:b/>
          <w:smallCaps/>
        </w:rPr>
      </w:pPr>
      <w:r>
        <w:rPr>
          <w:b/>
          <w:smallCaps/>
        </w:rPr>
        <w:t>Czasopismo, do którego</w:t>
      </w:r>
      <w:r w:rsidR="00A3667D">
        <w:rPr>
          <w:b/>
          <w:smallCaps/>
        </w:rPr>
        <w:t xml:space="preserve"> kierowany jest artykuł</w:t>
      </w:r>
      <w:r w:rsidR="00FD4B95">
        <w:rPr>
          <w:b/>
          <w:smallCaps/>
        </w:rPr>
        <w:t xml:space="preserve">: </w:t>
      </w:r>
    </w:p>
    <w:p w:rsidR="00266ABE" w:rsidRPr="00484EF7" w:rsidRDefault="0071023D" w:rsidP="00FA7B6E">
      <w:pPr>
        <w:spacing w:after="60"/>
        <w:ind w:left="284" w:hanging="284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  <w:lang w:val="en-US"/>
          </w:rPr>
          <w:id w:val="4104282"/>
        </w:sdtPr>
        <w:sdtContent>
          <w:r w:rsidR="00266ABE" w:rsidRPr="00484EF7">
            <w:rPr>
              <w:rFonts w:eastAsia="MS Gothic" w:hAnsi="MS Gothic"/>
              <w:color w:val="000000" w:themeColor="text1"/>
              <w:sz w:val="22"/>
              <w:szCs w:val="22"/>
            </w:rPr>
            <w:t>☐</w:t>
          </w:r>
        </w:sdtContent>
      </w:sdt>
      <w:r w:rsidR="00B83A2B" w:rsidRPr="00484EF7">
        <w:rPr>
          <w:color w:val="000000" w:themeColor="text1"/>
          <w:sz w:val="22"/>
          <w:szCs w:val="22"/>
        </w:rPr>
        <w:t xml:space="preserve"> </w:t>
      </w:r>
      <w:r w:rsidR="00266ABE" w:rsidRPr="00484EF7">
        <w:rPr>
          <w:b/>
          <w:bCs/>
          <w:color w:val="000000" w:themeColor="text1"/>
          <w:sz w:val="22"/>
          <w:szCs w:val="22"/>
        </w:rPr>
        <w:t>Energies</w:t>
      </w:r>
      <w:r w:rsidR="00E13A72" w:rsidRPr="00484EF7">
        <w:rPr>
          <w:color w:val="000000" w:themeColor="text1"/>
          <w:sz w:val="22"/>
          <w:szCs w:val="22"/>
        </w:rPr>
        <w:t xml:space="preserve"> (Special Issue – min.</w:t>
      </w:r>
      <w:r w:rsidR="006F42B1" w:rsidRPr="00484EF7">
        <w:rPr>
          <w:color w:val="000000" w:themeColor="text1"/>
          <w:sz w:val="22"/>
          <w:szCs w:val="22"/>
        </w:rPr>
        <w:t xml:space="preserve"> </w:t>
      </w:r>
      <w:r w:rsidR="00E13A72" w:rsidRPr="00484EF7">
        <w:rPr>
          <w:color w:val="000000" w:themeColor="text1"/>
          <w:sz w:val="22"/>
          <w:szCs w:val="22"/>
        </w:rPr>
        <w:t xml:space="preserve">8 artykułów), </w:t>
      </w:r>
      <w:r w:rsidR="00266ABE" w:rsidRPr="00484EF7">
        <w:rPr>
          <w:color w:val="000000" w:themeColor="text1"/>
          <w:sz w:val="22"/>
          <w:szCs w:val="22"/>
        </w:rPr>
        <w:t xml:space="preserve">j. angielski, </w:t>
      </w:r>
      <w:r w:rsidR="00266ABE" w:rsidRPr="00484EF7">
        <w:rPr>
          <w:b/>
          <w:color w:val="000000" w:themeColor="text1"/>
          <w:sz w:val="22"/>
          <w:szCs w:val="22"/>
        </w:rPr>
        <w:t>140 pkt.</w:t>
      </w:r>
      <w:r w:rsidR="00266ABE" w:rsidRPr="00484EF7">
        <w:rPr>
          <w:color w:val="000000" w:themeColor="text1"/>
          <w:sz w:val="22"/>
          <w:szCs w:val="22"/>
        </w:rPr>
        <w:t xml:space="preserve"> na</w:t>
      </w:r>
      <w:r w:rsidR="00023F79" w:rsidRPr="00484EF7">
        <w:rPr>
          <w:color w:val="000000" w:themeColor="text1"/>
          <w:sz w:val="22"/>
          <w:szCs w:val="22"/>
        </w:rPr>
        <w:t xml:space="preserve"> </w:t>
      </w:r>
      <w:r w:rsidR="00266ABE" w:rsidRPr="00484EF7">
        <w:rPr>
          <w:color w:val="000000" w:themeColor="text1"/>
          <w:sz w:val="22"/>
          <w:szCs w:val="22"/>
        </w:rPr>
        <w:t>liście</w:t>
      </w:r>
      <w:r w:rsidR="00023F79" w:rsidRPr="00484EF7">
        <w:rPr>
          <w:color w:val="000000" w:themeColor="text1"/>
          <w:sz w:val="22"/>
          <w:szCs w:val="22"/>
        </w:rPr>
        <w:t xml:space="preserve"> </w:t>
      </w:r>
      <w:r w:rsidR="0007340D" w:rsidRPr="00484EF7">
        <w:rPr>
          <w:color w:val="000000" w:themeColor="text1"/>
          <w:sz w:val="22"/>
          <w:szCs w:val="22"/>
        </w:rPr>
        <w:t>MEiN</w:t>
      </w:r>
      <w:r w:rsidR="00266ABE" w:rsidRPr="00484EF7">
        <w:rPr>
          <w:color w:val="000000" w:themeColor="text1"/>
          <w:sz w:val="22"/>
          <w:szCs w:val="22"/>
        </w:rPr>
        <w:t xml:space="preserve">, </w:t>
      </w:r>
      <w:r w:rsidR="00ED7F4E" w:rsidRPr="00484EF7">
        <w:rPr>
          <w:color w:val="000000" w:themeColor="text1"/>
          <w:sz w:val="22"/>
          <w:szCs w:val="22"/>
        </w:rPr>
        <w:t>IF</w:t>
      </w:r>
      <w:r w:rsidR="001C55E6" w:rsidRPr="00484EF7">
        <w:rPr>
          <w:color w:val="000000" w:themeColor="text1"/>
          <w:sz w:val="22"/>
          <w:szCs w:val="22"/>
        </w:rPr>
        <w:t xml:space="preserve"> </w:t>
      </w:r>
      <w:r w:rsidR="00ED7F4E" w:rsidRPr="00484EF7">
        <w:rPr>
          <w:color w:val="000000" w:themeColor="text1"/>
          <w:sz w:val="22"/>
          <w:szCs w:val="22"/>
        </w:rPr>
        <w:t xml:space="preserve">= 2.702; </w:t>
      </w:r>
      <w:r w:rsidR="00DF42DA" w:rsidRPr="00484EF7">
        <w:rPr>
          <w:color w:val="000000" w:themeColor="text1"/>
          <w:sz w:val="22"/>
          <w:szCs w:val="22"/>
        </w:rPr>
        <w:t>(</w:t>
      </w:r>
      <w:r w:rsidR="00DD2C41" w:rsidRPr="00484EF7">
        <w:rPr>
          <w:color w:val="000000" w:themeColor="text1"/>
          <w:sz w:val="22"/>
          <w:szCs w:val="22"/>
        </w:rPr>
        <w:t>https://www.mdpi.com/journal/energies</w:t>
      </w:r>
      <w:r w:rsidR="00DF42DA" w:rsidRPr="00484EF7">
        <w:rPr>
          <w:color w:val="000000" w:themeColor="text1"/>
          <w:sz w:val="22"/>
          <w:szCs w:val="22"/>
        </w:rPr>
        <w:t>)</w:t>
      </w:r>
      <w:r w:rsidR="00086EE2">
        <w:rPr>
          <w:color w:val="000000" w:themeColor="text1"/>
          <w:sz w:val="22"/>
          <w:szCs w:val="22"/>
        </w:rPr>
        <w:t>.</w:t>
      </w:r>
      <w:r w:rsidR="00DD2C41" w:rsidRPr="00484EF7">
        <w:rPr>
          <w:color w:val="000000" w:themeColor="text1"/>
          <w:sz w:val="22"/>
          <w:szCs w:val="22"/>
        </w:rPr>
        <w:t xml:space="preserve"> </w:t>
      </w:r>
    </w:p>
    <w:p w:rsidR="008279B6" w:rsidRPr="00484EF7" w:rsidRDefault="0071023D" w:rsidP="00FA7B6E">
      <w:pPr>
        <w:spacing w:before="120" w:after="60"/>
        <w:ind w:left="284" w:hanging="284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  <w:lang w:val="en-US"/>
          </w:rPr>
          <w:id w:val="1893066871"/>
        </w:sdtPr>
        <w:sdtContent>
          <w:r w:rsidR="00CE3804" w:rsidRPr="00484EF7">
            <w:rPr>
              <w:rFonts w:eastAsia="MS Gothic" w:hAnsi="MS Gothic"/>
              <w:color w:val="000000" w:themeColor="text1"/>
              <w:sz w:val="22"/>
              <w:szCs w:val="22"/>
            </w:rPr>
            <w:t>☐</w:t>
          </w:r>
        </w:sdtContent>
      </w:sdt>
      <w:r w:rsidR="00B83A2B" w:rsidRPr="00484EF7">
        <w:rPr>
          <w:color w:val="000000" w:themeColor="text1"/>
          <w:sz w:val="22"/>
          <w:szCs w:val="22"/>
        </w:rPr>
        <w:t xml:space="preserve"> </w:t>
      </w:r>
      <w:hyperlink r:id="rId9" w:tgtFrame="blank" w:history="1">
        <w:r w:rsidR="003451D2" w:rsidRPr="00484EF7">
          <w:rPr>
            <w:b/>
            <w:bCs/>
            <w:color w:val="000000" w:themeColor="text1"/>
            <w:sz w:val="22"/>
            <w:szCs w:val="22"/>
          </w:rPr>
          <w:t>Archives of Civil Engineering</w:t>
        </w:r>
      </w:hyperlink>
      <w:r w:rsidR="003451D2" w:rsidRPr="00484EF7">
        <w:rPr>
          <w:b/>
          <w:bCs/>
          <w:color w:val="000000" w:themeColor="text1"/>
          <w:sz w:val="22"/>
          <w:szCs w:val="22"/>
        </w:rPr>
        <w:t> (ACE),</w:t>
      </w:r>
      <w:r w:rsidR="003451D2" w:rsidRPr="00484EF7">
        <w:rPr>
          <w:color w:val="000000" w:themeColor="text1"/>
          <w:sz w:val="22"/>
          <w:szCs w:val="22"/>
        </w:rPr>
        <w:t xml:space="preserve"> j. angielski, </w:t>
      </w:r>
      <w:r w:rsidR="00266ABE" w:rsidRPr="00484EF7">
        <w:rPr>
          <w:b/>
          <w:color w:val="000000" w:themeColor="text1"/>
          <w:sz w:val="22"/>
          <w:szCs w:val="22"/>
        </w:rPr>
        <w:t>100</w:t>
      </w:r>
      <w:r w:rsidR="003451D2" w:rsidRPr="00484EF7">
        <w:rPr>
          <w:b/>
          <w:color w:val="000000" w:themeColor="text1"/>
          <w:sz w:val="22"/>
          <w:szCs w:val="22"/>
        </w:rPr>
        <w:t xml:space="preserve"> pkt</w:t>
      </w:r>
      <w:r w:rsidR="003451D2" w:rsidRPr="00484EF7">
        <w:rPr>
          <w:color w:val="000000" w:themeColor="text1"/>
          <w:sz w:val="22"/>
          <w:szCs w:val="22"/>
        </w:rPr>
        <w:t xml:space="preserve">. </w:t>
      </w:r>
      <w:r w:rsidR="00023F79" w:rsidRPr="00484EF7">
        <w:rPr>
          <w:color w:val="000000" w:themeColor="text1"/>
          <w:sz w:val="22"/>
          <w:szCs w:val="22"/>
        </w:rPr>
        <w:t>n</w:t>
      </w:r>
      <w:r w:rsidR="003451D2" w:rsidRPr="00484EF7">
        <w:rPr>
          <w:color w:val="000000" w:themeColor="text1"/>
          <w:sz w:val="22"/>
          <w:szCs w:val="22"/>
        </w:rPr>
        <w:t>a</w:t>
      </w:r>
      <w:r w:rsidR="00023F79" w:rsidRPr="00484EF7">
        <w:rPr>
          <w:color w:val="000000" w:themeColor="text1"/>
          <w:sz w:val="22"/>
          <w:szCs w:val="22"/>
        </w:rPr>
        <w:t xml:space="preserve"> </w:t>
      </w:r>
      <w:r w:rsidR="003451D2" w:rsidRPr="00484EF7">
        <w:rPr>
          <w:color w:val="000000" w:themeColor="text1"/>
          <w:sz w:val="22"/>
          <w:szCs w:val="22"/>
        </w:rPr>
        <w:t>liście</w:t>
      </w:r>
      <w:r w:rsidR="00023F79" w:rsidRPr="00484EF7">
        <w:rPr>
          <w:color w:val="000000" w:themeColor="text1"/>
          <w:sz w:val="22"/>
          <w:szCs w:val="22"/>
        </w:rPr>
        <w:t xml:space="preserve"> </w:t>
      </w:r>
      <w:r w:rsidR="001501EF" w:rsidRPr="00484EF7">
        <w:rPr>
          <w:color w:val="000000" w:themeColor="text1"/>
          <w:sz w:val="22"/>
          <w:szCs w:val="22"/>
        </w:rPr>
        <w:t>MEiN</w:t>
      </w:r>
      <w:r w:rsidR="00FC16FC" w:rsidRPr="00484EF7">
        <w:rPr>
          <w:color w:val="000000" w:themeColor="text1"/>
          <w:sz w:val="22"/>
          <w:szCs w:val="22"/>
        </w:rPr>
        <w:t xml:space="preserve">, 12 artykułów publikowanych po </w:t>
      </w:r>
      <w:r w:rsidR="00740568">
        <w:rPr>
          <w:color w:val="000000" w:themeColor="text1"/>
          <w:sz w:val="22"/>
          <w:szCs w:val="22"/>
        </w:rPr>
        <w:t>3</w:t>
      </w:r>
      <w:r w:rsidR="00FC16FC" w:rsidRPr="00484EF7">
        <w:rPr>
          <w:color w:val="000000" w:themeColor="text1"/>
          <w:sz w:val="22"/>
          <w:szCs w:val="22"/>
        </w:rPr>
        <w:t xml:space="preserve"> szt. w </w:t>
      </w:r>
      <w:r w:rsidR="00B16078" w:rsidRPr="00484EF7">
        <w:rPr>
          <w:color w:val="000000" w:themeColor="text1"/>
          <w:sz w:val="22"/>
          <w:szCs w:val="22"/>
        </w:rPr>
        <w:t>czterech</w:t>
      </w:r>
      <w:r w:rsidR="00FC16FC" w:rsidRPr="00484EF7">
        <w:rPr>
          <w:color w:val="000000" w:themeColor="text1"/>
          <w:sz w:val="22"/>
          <w:szCs w:val="22"/>
        </w:rPr>
        <w:t xml:space="preserve"> kolejnych numerach; </w:t>
      </w:r>
      <w:r w:rsidR="00DF42DA" w:rsidRPr="00484EF7">
        <w:rPr>
          <w:color w:val="000000" w:themeColor="text1"/>
          <w:sz w:val="22"/>
          <w:szCs w:val="22"/>
        </w:rPr>
        <w:t>(</w:t>
      </w:r>
      <w:r w:rsidR="00023F79" w:rsidRPr="00484EF7">
        <w:rPr>
          <w:color w:val="000000" w:themeColor="text1"/>
          <w:sz w:val="22"/>
          <w:szCs w:val="22"/>
        </w:rPr>
        <w:t>https://ace.il.pw.edu.pl</w:t>
      </w:r>
      <w:r w:rsidR="00DF42DA" w:rsidRPr="00484EF7">
        <w:rPr>
          <w:color w:val="000000" w:themeColor="text1"/>
          <w:sz w:val="22"/>
          <w:szCs w:val="22"/>
        </w:rPr>
        <w:t>)</w:t>
      </w:r>
      <w:r w:rsidR="00086EE2">
        <w:rPr>
          <w:color w:val="000000" w:themeColor="text1"/>
          <w:sz w:val="22"/>
          <w:szCs w:val="22"/>
        </w:rPr>
        <w:t>.</w:t>
      </w:r>
    </w:p>
    <w:p w:rsidR="00266ABE" w:rsidRPr="00484EF7" w:rsidRDefault="0071023D" w:rsidP="00927E77">
      <w:pPr>
        <w:spacing w:before="120" w:after="60"/>
        <w:ind w:left="284" w:hanging="284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  <w:lang w:val="en-US"/>
          </w:rPr>
          <w:id w:val="4104283"/>
        </w:sdtPr>
        <w:sdtContent>
          <w:r w:rsidR="00266ABE" w:rsidRPr="00484EF7">
            <w:rPr>
              <w:rFonts w:eastAsia="MS Gothic" w:hAnsi="MS Gothic"/>
              <w:color w:val="000000" w:themeColor="text1"/>
              <w:sz w:val="22"/>
              <w:szCs w:val="22"/>
            </w:rPr>
            <w:t>☐</w:t>
          </w:r>
        </w:sdtContent>
      </w:sdt>
      <w:r w:rsidR="00B83A2B" w:rsidRPr="00484EF7">
        <w:rPr>
          <w:color w:val="000000" w:themeColor="text1"/>
          <w:sz w:val="22"/>
          <w:szCs w:val="22"/>
        </w:rPr>
        <w:t xml:space="preserve"> </w:t>
      </w:r>
      <w:proofErr w:type="spellStart"/>
      <w:r w:rsidR="00ED7F4E" w:rsidRPr="00484EF7">
        <w:rPr>
          <w:b/>
          <w:bCs/>
          <w:color w:val="000000" w:themeColor="text1"/>
          <w:sz w:val="22"/>
          <w:szCs w:val="22"/>
        </w:rPr>
        <w:t>Sustainability</w:t>
      </w:r>
      <w:proofErr w:type="spellEnd"/>
      <w:r w:rsidR="00ED7F4E" w:rsidRPr="00484EF7">
        <w:rPr>
          <w:color w:val="000000" w:themeColor="text1"/>
          <w:sz w:val="22"/>
          <w:szCs w:val="22"/>
        </w:rPr>
        <w:t xml:space="preserve"> (</w:t>
      </w:r>
      <w:proofErr w:type="spellStart"/>
      <w:r w:rsidR="00ED7F4E" w:rsidRPr="00484EF7">
        <w:rPr>
          <w:color w:val="000000" w:themeColor="text1"/>
          <w:sz w:val="22"/>
          <w:szCs w:val="22"/>
        </w:rPr>
        <w:t>Special</w:t>
      </w:r>
      <w:proofErr w:type="spellEnd"/>
      <w:r w:rsidR="00ED7F4E" w:rsidRPr="00484EF7">
        <w:rPr>
          <w:color w:val="000000" w:themeColor="text1"/>
          <w:sz w:val="22"/>
          <w:szCs w:val="22"/>
        </w:rPr>
        <w:t xml:space="preserve"> </w:t>
      </w:r>
      <w:proofErr w:type="spellStart"/>
      <w:r w:rsidR="00ED7F4E" w:rsidRPr="00484EF7">
        <w:rPr>
          <w:color w:val="000000" w:themeColor="text1"/>
          <w:sz w:val="22"/>
          <w:szCs w:val="22"/>
        </w:rPr>
        <w:t>Issue</w:t>
      </w:r>
      <w:proofErr w:type="spellEnd"/>
      <w:r w:rsidR="008279B6" w:rsidRPr="00484EF7">
        <w:rPr>
          <w:color w:val="000000" w:themeColor="text1"/>
          <w:sz w:val="22"/>
          <w:szCs w:val="22"/>
        </w:rPr>
        <w:t>:</w:t>
      </w:r>
      <w:r w:rsidR="000A31D0" w:rsidRPr="00484EF7">
        <w:rPr>
          <w:color w:val="000000" w:themeColor="text1"/>
          <w:sz w:val="22"/>
          <w:szCs w:val="22"/>
        </w:rPr>
        <w:t xml:space="preserve"> „</w:t>
      </w:r>
      <w:r w:rsidR="00ED7F4E" w:rsidRPr="00484EF7">
        <w:rPr>
          <w:color w:val="000000" w:themeColor="text1"/>
          <w:sz w:val="22"/>
          <w:szCs w:val="22"/>
        </w:rPr>
        <w:t>Technology, Organisation and Management in Sustainable Construction")</w:t>
      </w:r>
      <w:r w:rsidR="00266ABE" w:rsidRPr="00484EF7">
        <w:rPr>
          <w:color w:val="000000" w:themeColor="text1"/>
          <w:sz w:val="22"/>
          <w:szCs w:val="22"/>
        </w:rPr>
        <w:t xml:space="preserve">, j. angielski, </w:t>
      </w:r>
      <w:r w:rsidR="00CC4D02" w:rsidRPr="00484EF7">
        <w:rPr>
          <w:b/>
          <w:color w:val="000000" w:themeColor="text1"/>
          <w:sz w:val="22"/>
          <w:szCs w:val="22"/>
        </w:rPr>
        <w:t>70</w:t>
      </w:r>
      <w:r w:rsidR="00266ABE" w:rsidRPr="00484EF7">
        <w:rPr>
          <w:b/>
          <w:color w:val="000000" w:themeColor="text1"/>
          <w:sz w:val="22"/>
          <w:szCs w:val="22"/>
        </w:rPr>
        <w:t xml:space="preserve"> pkt.</w:t>
      </w:r>
      <w:r w:rsidR="00266ABE" w:rsidRPr="00484EF7">
        <w:rPr>
          <w:color w:val="000000" w:themeColor="text1"/>
          <w:sz w:val="22"/>
          <w:szCs w:val="22"/>
        </w:rPr>
        <w:t xml:space="preserve"> </w:t>
      </w:r>
      <w:r w:rsidR="00023F79" w:rsidRPr="00484EF7">
        <w:rPr>
          <w:color w:val="000000" w:themeColor="text1"/>
          <w:sz w:val="22"/>
          <w:szCs w:val="22"/>
        </w:rPr>
        <w:t>n</w:t>
      </w:r>
      <w:r w:rsidR="00266ABE" w:rsidRPr="00484EF7">
        <w:rPr>
          <w:color w:val="000000" w:themeColor="text1"/>
          <w:sz w:val="22"/>
          <w:szCs w:val="22"/>
        </w:rPr>
        <w:t>a</w:t>
      </w:r>
      <w:r w:rsidR="00023F79" w:rsidRPr="00484EF7">
        <w:rPr>
          <w:color w:val="000000" w:themeColor="text1"/>
          <w:sz w:val="22"/>
          <w:szCs w:val="22"/>
        </w:rPr>
        <w:t xml:space="preserve"> </w:t>
      </w:r>
      <w:r w:rsidR="00266ABE" w:rsidRPr="00484EF7">
        <w:rPr>
          <w:color w:val="000000" w:themeColor="text1"/>
          <w:sz w:val="22"/>
          <w:szCs w:val="22"/>
        </w:rPr>
        <w:t>liście</w:t>
      </w:r>
      <w:r w:rsidR="00023F79" w:rsidRPr="00484EF7">
        <w:rPr>
          <w:color w:val="000000" w:themeColor="text1"/>
          <w:sz w:val="22"/>
          <w:szCs w:val="22"/>
        </w:rPr>
        <w:t xml:space="preserve"> </w:t>
      </w:r>
      <w:proofErr w:type="spellStart"/>
      <w:r w:rsidR="001501EF" w:rsidRPr="00484EF7">
        <w:rPr>
          <w:color w:val="000000" w:themeColor="text1"/>
          <w:sz w:val="22"/>
          <w:szCs w:val="22"/>
        </w:rPr>
        <w:t>MEiN</w:t>
      </w:r>
      <w:proofErr w:type="spellEnd"/>
      <w:r w:rsidR="00266ABE" w:rsidRPr="00484EF7">
        <w:rPr>
          <w:color w:val="000000" w:themeColor="text1"/>
          <w:sz w:val="22"/>
          <w:szCs w:val="22"/>
        </w:rPr>
        <w:t>,</w:t>
      </w:r>
      <w:r w:rsidR="00ED7F4E" w:rsidRPr="00484EF7">
        <w:rPr>
          <w:color w:val="000000" w:themeColor="text1"/>
          <w:sz w:val="22"/>
          <w:szCs w:val="22"/>
        </w:rPr>
        <w:t xml:space="preserve"> IF=2,576</w:t>
      </w:r>
      <w:r w:rsidR="00DD2C41" w:rsidRPr="00484EF7">
        <w:rPr>
          <w:color w:val="000000" w:themeColor="text1"/>
          <w:sz w:val="22"/>
          <w:szCs w:val="22"/>
        </w:rPr>
        <w:t>;</w:t>
      </w:r>
      <w:r w:rsidR="00927E77" w:rsidRPr="00927E77">
        <w:rPr>
          <w:color w:val="000000" w:themeColor="text1"/>
          <w:sz w:val="22"/>
          <w:szCs w:val="22"/>
        </w:rPr>
        <w:t xml:space="preserve"> Przewidywane są zniżki dla uczestników konferencji (zostaną podane w najbliższym czasie).</w:t>
      </w:r>
      <w:r w:rsidR="00927E77">
        <w:rPr>
          <w:color w:val="000000" w:themeColor="text1"/>
          <w:sz w:val="22"/>
          <w:szCs w:val="22"/>
        </w:rPr>
        <w:br/>
      </w:r>
      <w:r w:rsidR="008279B6" w:rsidRPr="00484EF7">
        <w:rPr>
          <w:color w:val="000000" w:themeColor="text1"/>
          <w:sz w:val="22"/>
          <w:szCs w:val="22"/>
        </w:rPr>
        <w:t>https://www.mdpi.com/journal/sustainability/special_issues/technology_construction</w:t>
      </w:r>
    </w:p>
    <w:p w:rsidR="008279B6" w:rsidRPr="00484EF7" w:rsidRDefault="0071023D" w:rsidP="00FA7B6E">
      <w:pPr>
        <w:tabs>
          <w:tab w:val="left" w:pos="284"/>
        </w:tabs>
        <w:spacing w:before="120" w:after="60"/>
        <w:ind w:left="284" w:hanging="284"/>
        <w:rPr>
          <w:color w:val="000000" w:themeColor="text1"/>
          <w:sz w:val="22"/>
          <w:szCs w:val="22"/>
          <w:lang w:val="en-US"/>
        </w:rPr>
      </w:pPr>
      <w:sdt>
        <w:sdtPr>
          <w:rPr>
            <w:color w:val="000000" w:themeColor="text1"/>
            <w:sz w:val="22"/>
            <w:szCs w:val="22"/>
            <w:lang w:val="en-US"/>
          </w:rPr>
          <w:id w:val="313064331"/>
        </w:sdtPr>
        <w:sdtContent>
          <w:r w:rsidR="008279B6" w:rsidRPr="00484EF7">
            <w:rPr>
              <w:rFonts w:eastAsia="MS Gothic" w:hAnsi="MS Gothic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00B83A2B" w:rsidRPr="00484EF7">
        <w:rPr>
          <w:color w:val="000000" w:themeColor="text1"/>
          <w:sz w:val="22"/>
          <w:szCs w:val="22"/>
          <w:lang w:val="en-US"/>
        </w:rPr>
        <w:t xml:space="preserve"> </w:t>
      </w:r>
      <w:r w:rsidR="008279B6" w:rsidRPr="00484EF7">
        <w:rPr>
          <w:b/>
          <w:bCs/>
          <w:color w:val="000000" w:themeColor="text1"/>
          <w:sz w:val="22"/>
          <w:szCs w:val="22"/>
          <w:lang w:val="en-US"/>
        </w:rPr>
        <w:t>Applied Sciences</w:t>
      </w:r>
      <w:r w:rsidR="000A31D0" w:rsidRPr="00484EF7">
        <w:rPr>
          <w:color w:val="000000" w:themeColor="text1"/>
          <w:sz w:val="22"/>
          <w:szCs w:val="22"/>
          <w:lang w:val="en-US"/>
        </w:rPr>
        <w:t xml:space="preserve"> (Special Issue: “</w:t>
      </w:r>
      <w:r w:rsidR="008279B6" w:rsidRPr="00484EF7">
        <w:rPr>
          <w:color w:val="000000" w:themeColor="text1"/>
          <w:sz w:val="22"/>
          <w:szCs w:val="22"/>
          <w:lang w:val="en-US"/>
        </w:rPr>
        <w:t xml:space="preserve">Modern Technologies and Methods in Architecture and Civil Engineering”), j. angielski, </w:t>
      </w:r>
      <w:r w:rsidR="008279B6" w:rsidRPr="00484EF7">
        <w:rPr>
          <w:b/>
          <w:color w:val="000000" w:themeColor="text1"/>
          <w:sz w:val="22"/>
          <w:szCs w:val="22"/>
          <w:lang w:val="en-US"/>
        </w:rPr>
        <w:t>70 pkt</w:t>
      </w:r>
      <w:r w:rsidR="008279B6" w:rsidRPr="00484EF7">
        <w:rPr>
          <w:color w:val="000000" w:themeColor="text1"/>
          <w:sz w:val="22"/>
          <w:szCs w:val="22"/>
          <w:lang w:val="en-US"/>
        </w:rPr>
        <w:t xml:space="preserve">. na liście </w:t>
      </w:r>
      <w:r w:rsidR="001501EF" w:rsidRPr="00484EF7">
        <w:rPr>
          <w:color w:val="000000" w:themeColor="text1"/>
          <w:sz w:val="22"/>
          <w:szCs w:val="22"/>
          <w:lang w:val="en-US"/>
        </w:rPr>
        <w:t>MEiN</w:t>
      </w:r>
      <w:r w:rsidR="008279B6" w:rsidRPr="00484EF7">
        <w:rPr>
          <w:color w:val="000000" w:themeColor="text1"/>
          <w:sz w:val="22"/>
          <w:szCs w:val="22"/>
          <w:lang w:val="en-US"/>
        </w:rPr>
        <w:t>, IF=2,</w:t>
      </w:r>
      <w:r w:rsidR="00DD2C41" w:rsidRPr="00484EF7">
        <w:rPr>
          <w:color w:val="000000" w:themeColor="text1"/>
          <w:sz w:val="22"/>
          <w:szCs w:val="22"/>
          <w:lang w:val="en-US"/>
        </w:rPr>
        <w:t xml:space="preserve">474; </w:t>
      </w:r>
      <w:r w:rsidR="00FC16FC" w:rsidRPr="00484EF7">
        <w:rPr>
          <w:color w:val="000000" w:themeColor="text1"/>
          <w:sz w:val="22"/>
          <w:szCs w:val="22"/>
          <w:lang w:val="en-US"/>
        </w:rPr>
        <w:t xml:space="preserve">Możliwość zgłaszania artykułów </w:t>
      </w:r>
      <w:r w:rsidR="006F42B1" w:rsidRPr="00484EF7">
        <w:rPr>
          <w:color w:val="000000" w:themeColor="text1"/>
          <w:sz w:val="22"/>
          <w:szCs w:val="22"/>
          <w:lang w:val="en-US"/>
        </w:rPr>
        <w:t>do</w:t>
      </w:r>
      <w:r w:rsidR="00FB63DD" w:rsidRPr="00484EF7">
        <w:rPr>
          <w:color w:val="000000" w:themeColor="text1"/>
          <w:sz w:val="22"/>
          <w:szCs w:val="22"/>
          <w:lang w:val="en-US"/>
        </w:rPr>
        <w:t xml:space="preserve"> </w:t>
      </w:r>
      <w:r w:rsidR="00D005F4" w:rsidRPr="00484EF7">
        <w:rPr>
          <w:color w:val="000000" w:themeColor="text1"/>
          <w:sz w:val="22"/>
          <w:szCs w:val="22"/>
          <w:lang w:val="en-US"/>
        </w:rPr>
        <w:t>21.08.2021;</w:t>
      </w:r>
      <w:r w:rsidR="00FC16FC" w:rsidRPr="00484EF7">
        <w:rPr>
          <w:color w:val="000000" w:themeColor="text1"/>
          <w:sz w:val="22"/>
          <w:szCs w:val="22"/>
          <w:lang w:val="en-US"/>
        </w:rPr>
        <w:t>(</w:t>
      </w:r>
      <w:r w:rsidR="00DD2C41" w:rsidRPr="00484EF7">
        <w:rPr>
          <w:color w:val="000000" w:themeColor="text1"/>
          <w:sz w:val="22"/>
          <w:szCs w:val="22"/>
          <w:lang w:val="en-US"/>
        </w:rPr>
        <w:t>https://www.mdpi.com/journal/applsci/special_issues/Modern_Technologies_and_Methods_</w:t>
      </w:r>
      <w:r w:rsidR="00FA7B6E" w:rsidRPr="00484EF7">
        <w:rPr>
          <w:color w:val="000000" w:themeColor="text1"/>
          <w:sz w:val="22"/>
          <w:szCs w:val="22"/>
          <w:lang w:val="en-US"/>
        </w:rPr>
        <w:br/>
      </w:r>
      <w:r w:rsidR="00DD2C41" w:rsidRPr="00484EF7">
        <w:rPr>
          <w:color w:val="000000" w:themeColor="text1"/>
          <w:sz w:val="22"/>
          <w:szCs w:val="22"/>
          <w:lang w:val="en-US"/>
        </w:rPr>
        <w:t>in_Architecture_and_Civil_Engineering</w:t>
      </w:r>
      <w:r w:rsidR="008279B6" w:rsidRPr="00484EF7">
        <w:rPr>
          <w:color w:val="000000" w:themeColor="text1"/>
          <w:sz w:val="22"/>
          <w:szCs w:val="22"/>
          <w:lang w:val="en-US"/>
        </w:rPr>
        <w:t xml:space="preserve">). </w:t>
      </w:r>
    </w:p>
    <w:p w:rsidR="00DD2C41" w:rsidRPr="00484EF7" w:rsidRDefault="0071023D" w:rsidP="00FA7B6E">
      <w:pPr>
        <w:spacing w:before="120" w:after="60"/>
        <w:ind w:left="284" w:hanging="284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  <w:lang w:val="en-US"/>
          </w:rPr>
          <w:id w:val="-570889850"/>
        </w:sdtPr>
        <w:sdtContent>
          <w:r w:rsidR="00DD2C41" w:rsidRPr="00484EF7">
            <w:rPr>
              <w:rFonts w:eastAsia="MS Gothic" w:hAnsi="MS Gothic"/>
              <w:color w:val="000000" w:themeColor="text1"/>
              <w:sz w:val="22"/>
              <w:szCs w:val="22"/>
            </w:rPr>
            <w:t>☐</w:t>
          </w:r>
        </w:sdtContent>
      </w:sdt>
      <w:r w:rsidR="00B83A2B" w:rsidRPr="00484EF7">
        <w:rPr>
          <w:color w:val="000000" w:themeColor="text1"/>
          <w:sz w:val="22"/>
          <w:szCs w:val="22"/>
        </w:rPr>
        <w:t xml:space="preserve"> </w:t>
      </w:r>
      <w:r w:rsidR="00DD2C41" w:rsidRPr="00484EF7">
        <w:rPr>
          <w:b/>
          <w:bCs/>
          <w:color w:val="000000" w:themeColor="text1"/>
          <w:sz w:val="22"/>
          <w:szCs w:val="22"/>
        </w:rPr>
        <w:t>Scientific Review Engineering and Environmental Sciences</w:t>
      </w:r>
      <w:r w:rsidR="00DD2C41" w:rsidRPr="00484EF7">
        <w:rPr>
          <w:color w:val="000000" w:themeColor="text1"/>
          <w:sz w:val="22"/>
          <w:szCs w:val="22"/>
        </w:rPr>
        <w:t>, j. ang</w:t>
      </w:r>
      <w:bookmarkStart w:id="0" w:name="_GoBack"/>
      <w:bookmarkEnd w:id="0"/>
      <w:r w:rsidR="00DD2C41" w:rsidRPr="00484EF7">
        <w:rPr>
          <w:color w:val="000000" w:themeColor="text1"/>
          <w:sz w:val="22"/>
          <w:szCs w:val="22"/>
        </w:rPr>
        <w:t xml:space="preserve">ielski, </w:t>
      </w:r>
      <w:r w:rsidR="00DD2C41" w:rsidRPr="00484EF7">
        <w:rPr>
          <w:b/>
          <w:color w:val="000000" w:themeColor="text1"/>
          <w:sz w:val="22"/>
          <w:szCs w:val="22"/>
        </w:rPr>
        <w:t>20 pkt.</w:t>
      </w:r>
      <w:r w:rsidR="00DD2C41" w:rsidRPr="00484EF7">
        <w:rPr>
          <w:color w:val="000000" w:themeColor="text1"/>
          <w:sz w:val="22"/>
          <w:szCs w:val="22"/>
        </w:rPr>
        <w:t xml:space="preserve"> na liście </w:t>
      </w:r>
      <w:r w:rsidR="001501EF" w:rsidRPr="00484EF7">
        <w:rPr>
          <w:color w:val="000000" w:themeColor="text1"/>
          <w:sz w:val="22"/>
          <w:szCs w:val="22"/>
        </w:rPr>
        <w:t>MEiN</w:t>
      </w:r>
      <w:r w:rsidR="00DD2C41" w:rsidRPr="00484EF7">
        <w:rPr>
          <w:color w:val="000000" w:themeColor="text1"/>
          <w:sz w:val="22"/>
          <w:szCs w:val="22"/>
        </w:rPr>
        <w:t>,</w:t>
      </w:r>
      <w:r w:rsidR="00FC16FC" w:rsidRPr="00484EF7">
        <w:rPr>
          <w:color w:val="000000" w:themeColor="text1"/>
          <w:sz w:val="22"/>
          <w:szCs w:val="22"/>
        </w:rPr>
        <w:br/>
      </w:r>
      <w:r w:rsidR="00DD2C41" w:rsidRPr="00484EF7">
        <w:rPr>
          <w:color w:val="000000" w:themeColor="text1"/>
          <w:sz w:val="22"/>
          <w:szCs w:val="22"/>
        </w:rPr>
        <w:t xml:space="preserve">15 artykułów publikowanych po </w:t>
      </w:r>
      <w:r w:rsidR="00740568">
        <w:rPr>
          <w:color w:val="000000" w:themeColor="text1"/>
          <w:sz w:val="22"/>
          <w:szCs w:val="22"/>
        </w:rPr>
        <w:t>5</w:t>
      </w:r>
      <w:r w:rsidR="009E7E0E" w:rsidRPr="00484EF7">
        <w:rPr>
          <w:color w:val="000000" w:themeColor="text1"/>
          <w:sz w:val="22"/>
          <w:szCs w:val="22"/>
        </w:rPr>
        <w:t xml:space="preserve"> szt.</w:t>
      </w:r>
      <w:r w:rsidR="00DD2C41" w:rsidRPr="00484EF7">
        <w:rPr>
          <w:color w:val="000000" w:themeColor="text1"/>
          <w:sz w:val="22"/>
          <w:szCs w:val="22"/>
        </w:rPr>
        <w:t xml:space="preserve"> w </w:t>
      </w:r>
      <w:r w:rsidR="004B2584" w:rsidRPr="00484EF7">
        <w:rPr>
          <w:color w:val="000000" w:themeColor="text1"/>
          <w:sz w:val="22"/>
          <w:szCs w:val="22"/>
        </w:rPr>
        <w:t>trzech</w:t>
      </w:r>
      <w:r w:rsidR="00DD2C41" w:rsidRPr="00484EF7">
        <w:rPr>
          <w:color w:val="000000" w:themeColor="text1"/>
          <w:sz w:val="22"/>
          <w:szCs w:val="22"/>
        </w:rPr>
        <w:t xml:space="preserve"> kolejnych numerach, począwszy od września 2021</w:t>
      </w:r>
      <w:r w:rsidR="002A0A02" w:rsidRPr="00484EF7">
        <w:rPr>
          <w:color w:val="000000" w:themeColor="text1"/>
          <w:sz w:val="22"/>
          <w:szCs w:val="22"/>
        </w:rPr>
        <w:t xml:space="preserve"> </w:t>
      </w:r>
      <w:r w:rsidR="00DD2C41" w:rsidRPr="00484EF7">
        <w:rPr>
          <w:color w:val="000000" w:themeColor="text1"/>
          <w:sz w:val="22"/>
          <w:szCs w:val="22"/>
        </w:rPr>
        <w:t>r</w:t>
      </w:r>
      <w:r w:rsidR="002A0A02" w:rsidRPr="00484EF7">
        <w:rPr>
          <w:color w:val="000000" w:themeColor="text1"/>
          <w:sz w:val="22"/>
          <w:szCs w:val="22"/>
        </w:rPr>
        <w:t>.</w:t>
      </w:r>
      <w:r w:rsidR="00D005F4" w:rsidRPr="00484EF7">
        <w:rPr>
          <w:color w:val="000000" w:themeColor="text1"/>
          <w:sz w:val="22"/>
          <w:szCs w:val="22"/>
        </w:rPr>
        <w:t>;</w:t>
      </w:r>
      <w:r w:rsidR="00DD2C41" w:rsidRPr="00484EF7">
        <w:rPr>
          <w:color w:val="000000" w:themeColor="text1"/>
          <w:sz w:val="22"/>
          <w:szCs w:val="22"/>
        </w:rPr>
        <w:t xml:space="preserve"> (http://iks_pn.sggw.</w:t>
      </w:r>
      <w:r w:rsidR="00B83A2B" w:rsidRPr="00484EF7">
        <w:rPr>
          <w:color w:val="000000" w:themeColor="text1"/>
          <w:sz w:val="22"/>
          <w:szCs w:val="22"/>
        </w:rPr>
        <w:t>pl/)</w:t>
      </w:r>
      <w:r w:rsidR="000E16E6" w:rsidRPr="00484EF7">
        <w:rPr>
          <w:color w:val="000000" w:themeColor="text1"/>
          <w:sz w:val="22"/>
          <w:szCs w:val="22"/>
        </w:rPr>
        <w:t>.</w:t>
      </w:r>
    </w:p>
    <w:p w:rsidR="0028413B" w:rsidRPr="00484EF7" w:rsidRDefault="0071023D" w:rsidP="00FA7B6E">
      <w:pPr>
        <w:spacing w:after="60"/>
        <w:ind w:left="284" w:hanging="284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604509669"/>
        </w:sdtPr>
        <w:sdtContent>
          <w:r w:rsidR="00CE3804" w:rsidRPr="00484EF7">
            <w:rPr>
              <w:rFonts w:eastAsia="MS Gothic" w:hAnsi="MS Gothic"/>
              <w:color w:val="000000" w:themeColor="text1"/>
              <w:sz w:val="22"/>
              <w:szCs w:val="22"/>
            </w:rPr>
            <w:t>☐</w:t>
          </w:r>
        </w:sdtContent>
      </w:sdt>
      <w:r w:rsidR="00B83A2B" w:rsidRPr="00484EF7">
        <w:rPr>
          <w:color w:val="000000" w:themeColor="text1"/>
          <w:sz w:val="22"/>
          <w:szCs w:val="22"/>
        </w:rPr>
        <w:t xml:space="preserve"> </w:t>
      </w:r>
      <w:hyperlink r:id="rId10" w:tgtFrame="blank" w:history="1">
        <w:r w:rsidR="00D23324" w:rsidRPr="00484EF7">
          <w:rPr>
            <w:b/>
            <w:bCs/>
            <w:color w:val="000000" w:themeColor="text1"/>
            <w:sz w:val="22"/>
            <w:szCs w:val="22"/>
          </w:rPr>
          <w:t>Acta Scientiarum</w:t>
        </w:r>
        <w:r w:rsidR="004B2584" w:rsidRPr="00484EF7">
          <w:rPr>
            <w:b/>
            <w:bCs/>
            <w:color w:val="000000" w:themeColor="text1"/>
            <w:sz w:val="22"/>
            <w:szCs w:val="22"/>
          </w:rPr>
          <w:t xml:space="preserve"> </w:t>
        </w:r>
        <w:r w:rsidR="00D23324" w:rsidRPr="00484EF7">
          <w:rPr>
            <w:b/>
            <w:bCs/>
            <w:color w:val="000000" w:themeColor="text1"/>
            <w:sz w:val="22"/>
            <w:szCs w:val="22"/>
          </w:rPr>
          <w:t>Polonorum seria Architectura</w:t>
        </w:r>
      </w:hyperlink>
      <w:r w:rsidR="00D23324" w:rsidRPr="00484EF7">
        <w:rPr>
          <w:color w:val="000000" w:themeColor="text1"/>
          <w:sz w:val="22"/>
          <w:szCs w:val="22"/>
        </w:rPr>
        <w:t xml:space="preserve"> (Acta), </w:t>
      </w:r>
      <w:r w:rsidR="00F142A3" w:rsidRPr="00484EF7">
        <w:rPr>
          <w:color w:val="000000" w:themeColor="text1"/>
          <w:sz w:val="22"/>
          <w:szCs w:val="22"/>
        </w:rPr>
        <w:t xml:space="preserve">kwartalnik naukowy, </w:t>
      </w:r>
      <w:r w:rsidR="00986F9D">
        <w:rPr>
          <w:color w:val="000000" w:themeColor="text1"/>
          <w:sz w:val="22"/>
          <w:szCs w:val="22"/>
        </w:rPr>
        <w:t xml:space="preserve">j. </w:t>
      </w:r>
      <w:r w:rsidR="00D23324" w:rsidRPr="00484EF7">
        <w:rPr>
          <w:color w:val="000000" w:themeColor="text1"/>
          <w:sz w:val="22"/>
          <w:szCs w:val="22"/>
        </w:rPr>
        <w:t xml:space="preserve">angielski, </w:t>
      </w:r>
      <w:r w:rsidR="00266ABE" w:rsidRPr="00484EF7">
        <w:rPr>
          <w:b/>
          <w:color w:val="000000" w:themeColor="text1"/>
          <w:sz w:val="22"/>
          <w:szCs w:val="22"/>
        </w:rPr>
        <w:t>20</w:t>
      </w:r>
      <w:r w:rsidR="00D23324" w:rsidRPr="00484EF7">
        <w:rPr>
          <w:b/>
          <w:color w:val="000000" w:themeColor="text1"/>
          <w:sz w:val="22"/>
          <w:szCs w:val="22"/>
        </w:rPr>
        <w:t xml:space="preserve"> pkt.</w:t>
      </w:r>
      <w:r w:rsidR="00D005F4" w:rsidRPr="00484EF7">
        <w:rPr>
          <w:color w:val="000000" w:themeColor="text1"/>
          <w:sz w:val="22"/>
          <w:szCs w:val="22"/>
        </w:rPr>
        <w:t xml:space="preserve"> </w:t>
      </w:r>
      <w:r w:rsidR="004F3CCA">
        <w:rPr>
          <w:color w:val="000000" w:themeColor="text1"/>
          <w:sz w:val="22"/>
          <w:szCs w:val="22"/>
        </w:rPr>
        <w:br/>
      </w:r>
      <w:r w:rsidR="00D005F4" w:rsidRPr="00484EF7">
        <w:rPr>
          <w:color w:val="000000" w:themeColor="text1"/>
          <w:sz w:val="22"/>
          <w:szCs w:val="22"/>
        </w:rPr>
        <w:t xml:space="preserve">na liście </w:t>
      </w:r>
      <w:proofErr w:type="spellStart"/>
      <w:r w:rsidR="00D005F4" w:rsidRPr="00484EF7">
        <w:rPr>
          <w:color w:val="000000" w:themeColor="text1"/>
          <w:sz w:val="22"/>
          <w:szCs w:val="22"/>
        </w:rPr>
        <w:t>M</w:t>
      </w:r>
      <w:r w:rsidR="004B2584" w:rsidRPr="00484EF7">
        <w:rPr>
          <w:color w:val="000000" w:themeColor="text1"/>
          <w:sz w:val="22"/>
          <w:szCs w:val="22"/>
        </w:rPr>
        <w:t>EiN</w:t>
      </w:r>
      <w:proofErr w:type="spellEnd"/>
      <w:r w:rsidR="00D005F4" w:rsidRPr="00484EF7">
        <w:rPr>
          <w:color w:val="000000" w:themeColor="text1"/>
          <w:sz w:val="22"/>
          <w:szCs w:val="22"/>
        </w:rPr>
        <w:t>;</w:t>
      </w:r>
      <w:r w:rsidR="00D23324" w:rsidRPr="00484EF7">
        <w:rPr>
          <w:color w:val="000000" w:themeColor="text1"/>
          <w:sz w:val="22"/>
          <w:szCs w:val="22"/>
        </w:rPr>
        <w:t xml:space="preserve"> </w:t>
      </w:r>
      <w:r w:rsidR="009E7E0E" w:rsidRPr="00484EF7">
        <w:rPr>
          <w:color w:val="000000" w:themeColor="text1"/>
          <w:sz w:val="22"/>
          <w:szCs w:val="22"/>
        </w:rPr>
        <w:t>(</w:t>
      </w:r>
      <w:r w:rsidR="00F142A3" w:rsidRPr="00484EF7">
        <w:rPr>
          <w:color w:val="000000" w:themeColor="text1"/>
          <w:sz w:val="22"/>
          <w:szCs w:val="22"/>
        </w:rPr>
        <w:t>http://www.architectura.actapol.net/), rezerwacja 10</w:t>
      </w:r>
      <w:r w:rsidR="002A0A02" w:rsidRPr="00484EF7">
        <w:rPr>
          <w:color w:val="000000" w:themeColor="text1"/>
          <w:sz w:val="22"/>
          <w:szCs w:val="22"/>
        </w:rPr>
        <w:t>.</w:t>
      </w:r>
      <w:r w:rsidR="00F142A3" w:rsidRPr="00484EF7">
        <w:rPr>
          <w:color w:val="000000" w:themeColor="text1"/>
          <w:sz w:val="22"/>
          <w:szCs w:val="22"/>
        </w:rPr>
        <w:t xml:space="preserve"> artykułów</w:t>
      </w:r>
      <w:r w:rsidR="00FC30C9" w:rsidRPr="00484EF7">
        <w:rPr>
          <w:color w:val="000000" w:themeColor="text1"/>
          <w:sz w:val="22"/>
          <w:szCs w:val="22"/>
        </w:rPr>
        <w:t>.</w:t>
      </w:r>
    </w:p>
    <w:p w:rsidR="00692ADD" w:rsidRPr="00484EF7" w:rsidRDefault="0071023D" w:rsidP="00FA7B6E">
      <w:pPr>
        <w:spacing w:after="60"/>
        <w:ind w:left="284" w:hanging="284"/>
        <w:rPr>
          <w:color w:val="000000" w:themeColor="text1"/>
          <w:sz w:val="22"/>
          <w:szCs w:val="22"/>
          <w:lang w:val="en-US"/>
        </w:rPr>
      </w:pPr>
      <w:sdt>
        <w:sdtPr>
          <w:rPr>
            <w:color w:val="000000" w:themeColor="text1"/>
            <w:sz w:val="22"/>
            <w:szCs w:val="22"/>
          </w:rPr>
          <w:id w:val="-1984221650"/>
        </w:sdtPr>
        <w:sdtContent>
          <w:r w:rsidR="00692ADD" w:rsidRPr="00484EF7">
            <w:rPr>
              <w:rFonts w:eastAsia="MS Gothic" w:hAnsi="MS Gothic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00B83A2B" w:rsidRPr="00484EF7">
        <w:rPr>
          <w:color w:val="000000" w:themeColor="text1"/>
          <w:sz w:val="22"/>
          <w:szCs w:val="22"/>
          <w:lang w:val="en-US"/>
        </w:rPr>
        <w:t xml:space="preserve"> </w:t>
      </w:r>
      <w:r w:rsidR="00F142A3" w:rsidRPr="00484EF7">
        <w:rPr>
          <w:b/>
          <w:bCs/>
          <w:color w:val="000000" w:themeColor="text1"/>
          <w:sz w:val="22"/>
          <w:szCs w:val="22"/>
          <w:lang w:val="en-US"/>
        </w:rPr>
        <w:t xml:space="preserve">Civil and Environmental </w:t>
      </w:r>
      <w:r w:rsidR="002E010C">
        <w:rPr>
          <w:b/>
          <w:bCs/>
          <w:color w:val="000000" w:themeColor="text1"/>
          <w:sz w:val="22"/>
          <w:szCs w:val="22"/>
          <w:lang w:val="en-US"/>
        </w:rPr>
        <w:t xml:space="preserve">Engineering </w:t>
      </w:r>
      <w:r w:rsidR="00F142A3" w:rsidRPr="00484EF7">
        <w:rPr>
          <w:b/>
          <w:bCs/>
          <w:color w:val="000000" w:themeColor="text1"/>
          <w:sz w:val="22"/>
          <w:szCs w:val="22"/>
          <w:lang w:val="en-US"/>
        </w:rPr>
        <w:t>Reports</w:t>
      </w:r>
      <w:r w:rsidR="009E7E0E" w:rsidRPr="00484EF7">
        <w:rPr>
          <w:color w:val="000000" w:themeColor="text1"/>
          <w:sz w:val="22"/>
          <w:szCs w:val="22"/>
          <w:lang w:val="en-US"/>
        </w:rPr>
        <w:t>,</w:t>
      </w:r>
      <w:r w:rsidR="002E010C">
        <w:rPr>
          <w:color w:val="000000" w:themeColor="text1"/>
          <w:sz w:val="22"/>
          <w:szCs w:val="22"/>
          <w:lang w:val="en-US"/>
        </w:rPr>
        <w:t xml:space="preserve"> </w:t>
      </w:r>
      <w:r w:rsidR="009E7E0E" w:rsidRPr="00484EF7">
        <w:rPr>
          <w:color w:val="000000" w:themeColor="text1"/>
          <w:sz w:val="22"/>
          <w:szCs w:val="22"/>
          <w:lang w:val="en-US"/>
        </w:rPr>
        <w:t xml:space="preserve">j. </w:t>
      </w:r>
      <w:proofErr w:type="spellStart"/>
      <w:r w:rsidR="00692ADD" w:rsidRPr="00484EF7">
        <w:rPr>
          <w:color w:val="000000" w:themeColor="text1"/>
          <w:sz w:val="22"/>
          <w:szCs w:val="22"/>
          <w:lang w:val="en-US"/>
        </w:rPr>
        <w:t>angielski</w:t>
      </w:r>
      <w:proofErr w:type="spellEnd"/>
      <w:r w:rsidR="00692ADD" w:rsidRPr="00484EF7">
        <w:rPr>
          <w:color w:val="000000" w:themeColor="text1"/>
          <w:sz w:val="22"/>
          <w:szCs w:val="22"/>
          <w:lang w:val="en-US"/>
        </w:rPr>
        <w:t xml:space="preserve">, </w:t>
      </w:r>
      <w:r w:rsidR="00266ABE" w:rsidRPr="00484EF7">
        <w:rPr>
          <w:b/>
          <w:color w:val="000000" w:themeColor="text1"/>
          <w:sz w:val="22"/>
          <w:szCs w:val="22"/>
          <w:lang w:val="en-US"/>
        </w:rPr>
        <w:t>20</w:t>
      </w:r>
      <w:r w:rsidR="00692ADD" w:rsidRPr="00484EF7">
        <w:rPr>
          <w:b/>
          <w:color w:val="000000" w:themeColor="text1"/>
          <w:sz w:val="22"/>
          <w:szCs w:val="22"/>
          <w:lang w:val="en-US"/>
        </w:rPr>
        <w:t xml:space="preserve"> pkt.</w:t>
      </w:r>
      <w:r w:rsidR="00D005F4" w:rsidRPr="00484EF7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005F4" w:rsidRPr="00484EF7">
        <w:rPr>
          <w:color w:val="000000" w:themeColor="text1"/>
          <w:sz w:val="22"/>
          <w:szCs w:val="22"/>
          <w:lang w:val="en-US"/>
        </w:rPr>
        <w:t>na</w:t>
      </w:r>
      <w:proofErr w:type="spellEnd"/>
      <w:r w:rsidR="00D005F4" w:rsidRPr="00484EF7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005F4" w:rsidRPr="00484EF7">
        <w:rPr>
          <w:color w:val="000000" w:themeColor="text1"/>
          <w:sz w:val="22"/>
          <w:szCs w:val="22"/>
          <w:lang w:val="en-US"/>
        </w:rPr>
        <w:t>liście</w:t>
      </w:r>
      <w:proofErr w:type="spellEnd"/>
      <w:r w:rsidR="00D005F4" w:rsidRPr="00484EF7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501EF" w:rsidRPr="00484EF7">
        <w:rPr>
          <w:color w:val="000000" w:themeColor="text1"/>
          <w:sz w:val="22"/>
          <w:szCs w:val="22"/>
          <w:lang w:val="en-US"/>
        </w:rPr>
        <w:t>MEiN</w:t>
      </w:r>
      <w:proofErr w:type="spellEnd"/>
      <w:r w:rsidR="00D005F4" w:rsidRPr="00484EF7">
        <w:rPr>
          <w:color w:val="000000" w:themeColor="text1"/>
          <w:sz w:val="22"/>
          <w:szCs w:val="22"/>
          <w:lang w:val="en-US"/>
        </w:rPr>
        <w:t xml:space="preserve">; </w:t>
      </w:r>
      <w:r w:rsidR="00F142A3" w:rsidRPr="00484EF7">
        <w:rPr>
          <w:sz w:val="22"/>
          <w:szCs w:val="22"/>
          <w:lang w:val="en-US"/>
        </w:rPr>
        <w:t>(</w:t>
      </w:r>
      <w:hyperlink r:id="rId11" w:history="1">
        <w:r w:rsidR="00FC30C9" w:rsidRPr="00484EF7">
          <w:rPr>
            <w:rStyle w:val="Hipercze"/>
            <w:color w:val="auto"/>
            <w:sz w:val="22"/>
            <w:szCs w:val="22"/>
            <w:u w:val="none"/>
            <w:lang w:val="en-US"/>
          </w:rPr>
          <w:t>https://ceer.com.pl/resources/html/cms/MAINPAGE</w:t>
        </w:r>
      </w:hyperlink>
      <w:r w:rsidR="00F142A3" w:rsidRPr="00484EF7">
        <w:rPr>
          <w:sz w:val="22"/>
          <w:szCs w:val="22"/>
          <w:lang w:val="en-US"/>
        </w:rPr>
        <w:t>)</w:t>
      </w:r>
      <w:r w:rsidR="00FC30C9" w:rsidRPr="00484EF7">
        <w:rPr>
          <w:sz w:val="22"/>
          <w:szCs w:val="22"/>
          <w:lang w:val="en-US"/>
        </w:rPr>
        <w:t>,</w:t>
      </w:r>
      <w:r w:rsidR="00FC30C9" w:rsidRPr="00484EF7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C30C9" w:rsidRPr="00484EF7">
        <w:rPr>
          <w:color w:val="000000" w:themeColor="text1"/>
          <w:sz w:val="22"/>
          <w:szCs w:val="22"/>
          <w:lang w:val="en-US"/>
        </w:rPr>
        <w:t>rezerwacja</w:t>
      </w:r>
      <w:proofErr w:type="spellEnd"/>
      <w:r w:rsidR="00FC30C9" w:rsidRPr="00484EF7">
        <w:rPr>
          <w:color w:val="000000" w:themeColor="text1"/>
          <w:sz w:val="22"/>
          <w:szCs w:val="22"/>
          <w:lang w:val="en-US"/>
        </w:rPr>
        <w:t xml:space="preserve"> 15</w:t>
      </w:r>
      <w:r w:rsidR="002E010C">
        <w:rPr>
          <w:color w:val="000000" w:themeColor="text1"/>
          <w:sz w:val="22"/>
          <w:szCs w:val="22"/>
          <w:lang w:val="en-US"/>
        </w:rPr>
        <w:t>.</w:t>
      </w:r>
      <w:r w:rsidR="004F3CCA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E7B79">
        <w:rPr>
          <w:color w:val="000000" w:themeColor="text1"/>
          <w:sz w:val="22"/>
          <w:szCs w:val="22"/>
          <w:lang w:val="en-US"/>
        </w:rPr>
        <w:t>a</w:t>
      </w:r>
      <w:r w:rsidR="00931FB8">
        <w:rPr>
          <w:color w:val="000000" w:themeColor="text1"/>
          <w:sz w:val="22"/>
          <w:szCs w:val="22"/>
          <w:lang w:val="en-US"/>
        </w:rPr>
        <w:t>rtykułów</w:t>
      </w:r>
      <w:proofErr w:type="spellEnd"/>
      <w:r w:rsidR="009E7B79">
        <w:rPr>
          <w:color w:val="000000" w:themeColor="text1"/>
          <w:sz w:val="22"/>
          <w:szCs w:val="22"/>
          <w:lang w:val="en-US"/>
        </w:rPr>
        <w:t xml:space="preserve">, </w:t>
      </w:r>
      <w:r w:rsidR="00931FB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FB8" w:rsidRPr="00BE5D54">
        <w:rPr>
          <w:b/>
          <w:color w:val="000000" w:themeColor="text1"/>
          <w:sz w:val="22"/>
          <w:szCs w:val="22"/>
          <w:lang w:val="en-US"/>
        </w:rPr>
        <w:t>bez</w:t>
      </w:r>
      <w:proofErr w:type="spellEnd"/>
      <w:r w:rsidR="00931FB8" w:rsidRPr="00BE5D54">
        <w:rPr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FB8" w:rsidRPr="00BE5D54">
        <w:rPr>
          <w:b/>
          <w:color w:val="000000" w:themeColor="text1"/>
          <w:sz w:val="22"/>
          <w:szCs w:val="22"/>
          <w:lang w:val="en-US"/>
        </w:rPr>
        <w:t>opłat</w:t>
      </w:r>
      <w:proofErr w:type="spellEnd"/>
      <w:r w:rsidR="009E7B79">
        <w:rPr>
          <w:b/>
          <w:color w:val="000000" w:themeColor="text1"/>
          <w:sz w:val="22"/>
          <w:szCs w:val="22"/>
          <w:lang w:val="en-US"/>
        </w:rPr>
        <w:t>.</w:t>
      </w:r>
    </w:p>
    <w:p w:rsidR="00EF2474" w:rsidRDefault="0071023D" w:rsidP="00EF2474">
      <w:pPr>
        <w:tabs>
          <w:tab w:val="left" w:pos="284"/>
        </w:tabs>
        <w:spacing w:after="60"/>
        <w:ind w:left="284" w:hanging="284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461546845"/>
        </w:sdtPr>
        <w:sdtContent>
          <w:r w:rsidR="00F142A3" w:rsidRPr="00484EF7">
            <w:rPr>
              <w:rFonts w:eastAsia="MS Gothic" w:hAnsi="MS Gothic"/>
              <w:color w:val="000000" w:themeColor="text1"/>
              <w:sz w:val="22"/>
              <w:szCs w:val="22"/>
            </w:rPr>
            <w:t>☐</w:t>
          </w:r>
        </w:sdtContent>
      </w:sdt>
      <w:r w:rsidR="00B83A2B" w:rsidRPr="00484EF7">
        <w:rPr>
          <w:color w:val="000000" w:themeColor="text1"/>
          <w:sz w:val="22"/>
          <w:szCs w:val="22"/>
        </w:rPr>
        <w:t xml:space="preserve"> </w:t>
      </w:r>
      <w:r w:rsidR="00F142A3" w:rsidRPr="00484EF7">
        <w:rPr>
          <w:b/>
          <w:bCs/>
          <w:color w:val="000000" w:themeColor="text1"/>
          <w:sz w:val="22"/>
          <w:szCs w:val="22"/>
        </w:rPr>
        <w:t>Builder</w:t>
      </w:r>
      <w:r w:rsidR="00F142A3" w:rsidRPr="00484EF7">
        <w:rPr>
          <w:color w:val="000000" w:themeColor="text1"/>
          <w:sz w:val="22"/>
          <w:szCs w:val="22"/>
        </w:rPr>
        <w:t xml:space="preserve">, j. polski, </w:t>
      </w:r>
      <w:r w:rsidR="00F142A3" w:rsidRPr="00484EF7">
        <w:rPr>
          <w:b/>
          <w:color w:val="000000" w:themeColor="text1"/>
          <w:sz w:val="22"/>
          <w:szCs w:val="22"/>
        </w:rPr>
        <w:t>20 pkt.</w:t>
      </w:r>
      <w:r w:rsidR="00F142A3" w:rsidRPr="00484EF7">
        <w:rPr>
          <w:color w:val="000000" w:themeColor="text1"/>
          <w:sz w:val="22"/>
          <w:szCs w:val="22"/>
        </w:rPr>
        <w:t xml:space="preserve"> na liście </w:t>
      </w:r>
      <w:r w:rsidR="001501EF" w:rsidRPr="00484EF7">
        <w:rPr>
          <w:color w:val="000000" w:themeColor="text1"/>
          <w:sz w:val="22"/>
          <w:szCs w:val="22"/>
        </w:rPr>
        <w:t>MEiN</w:t>
      </w:r>
      <w:r w:rsidR="00F142A3" w:rsidRPr="00484EF7">
        <w:rPr>
          <w:color w:val="000000" w:themeColor="text1"/>
          <w:sz w:val="22"/>
          <w:szCs w:val="22"/>
        </w:rPr>
        <w:t xml:space="preserve">, </w:t>
      </w:r>
      <w:r w:rsidR="00FC16FC" w:rsidRPr="00484EF7">
        <w:rPr>
          <w:color w:val="000000" w:themeColor="text1"/>
          <w:sz w:val="22"/>
          <w:szCs w:val="22"/>
        </w:rPr>
        <w:t>termin zgłaszania artykułów to koniec lipca 2021</w:t>
      </w:r>
      <w:r w:rsidR="002A0A02" w:rsidRPr="00484EF7">
        <w:rPr>
          <w:color w:val="000000" w:themeColor="text1"/>
          <w:sz w:val="22"/>
          <w:szCs w:val="22"/>
        </w:rPr>
        <w:t xml:space="preserve"> </w:t>
      </w:r>
      <w:r w:rsidR="00FC16FC" w:rsidRPr="00484EF7">
        <w:rPr>
          <w:color w:val="000000" w:themeColor="text1"/>
          <w:sz w:val="22"/>
          <w:szCs w:val="22"/>
        </w:rPr>
        <w:t xml:space="preserve">r., zniżki </w:t>
      </w:r>
      <w:r w:rsidR="009861CA">
        <w:rPr>
          <w:color w:val="000000" w:themeColor="text1"/>
          <w:sz w:val="22"/>
          <w:szCs w:val="22"/>
        </w:rPr>
        <w:br/>
        <w:t xml:space="preserve">dla </w:t>
      </w:r>
      <w:r w:rsidR="00D005F4" w:rsidRPr="00484EF7">
        <w:rPr>
          <w:color w:val="000000" w:themeColor="text1"/>
          <w:sz w:val="22"/>
          <w:szCs w:val="22"/>
        </w:rPr>
        <w:t>Autorów;</w:t>
      </w:r>
      <w:r w:rsidR="00FC16FC" w:rsidRPr="00484EF7">
        <w:rPr>
          <w:color w:val="000000" w:themeColor="text1"/>
          <w:sz w:val="22"/>
          <w:szCs w:val="22"/>
        </w:rPr>
        <w:t xml:space="preserve"> </w:t>
      </w:r>
      <w:r w:rsidR="00F142A3" w:rsidRPr="00484EF7">
        <w:rPr>
          <w:color w:val="000000" w:themeColor="text1"/>
          <w:sz w:val="22"/>
          <w:szCs w:val="22"/>
        </w:rPr>
        <w:t>(</w:t>
      </w:r>
      <w:r w:rsidR="009E7E0E" w:rsidRPr="00484EF7">
        <w:rPr>
          <w:color w:val="000000" w:themeColor="text1"/>
          <w:sz w:val="22"/>
          <w:szCs w:val="22"/>
        </w:rPr>
        <w:t>https://builderscience.pl/resources/html/cms/EDITORIAL_OFFICE</w:t>
      </w:r>
      <w:r w:rsidR="00F142A3" w:rsidRPr="00484EF7">
        <w:rPr>
          <w:color w:val="000000" w:themeColor="text1"/>
          <w:sz w:val="22"/>
          <w:szCs w:val="22"/>
        </w:rPr>
        <w:t>)</w:t>
      </w:r>
      <w:r w:rsidR="00086EE2">
        <w:rPr>
          <w:color w:val="000000" w:themeColor="text1"/>
          <w:sz w:val="22"/>
          <w:szCs w:val="22"/>
        </w:rPr>
        <w:t>.</w:t>
      </w:r>
      <w:r w:rsidR="009E7E0E" w:rsidRPr="00484EF7">
        <w:rPr>
          <w:color w:val="000000" w:themeColor="text1"/>
          <w:sz w:val="22"/>
          <w:szCs w:val="22"/>
        </w:rPr>
        <w:t xml:space="preserve"> </w:t>
      </w:r>
    </w:p>
    <w:p w:rsidR="00F142A3" w:rsidRPr="00EF2474" w:rsidRDefault="00EF2474" w:rsidP="00EF2474">
      <w:pPr>
        <w:tabs>
          <w:tab w:val="left" w:pos="0"/>
        </w:tabs>
        <w:spacing w:after="60"/>
        <w:ind w:hanging="284"/>
        <w:rPr>
          <w:color w:val="000000" w:themeColor="text1"/>
          <w:sz w:val="22"/>
          <w:szCs w:val="22"/>
        </w:rPr>
      </w:pPr>
      <w:r w:rsidRPr="00EF2474">
        <w:rPr>
          <w:color w:val="000000" w:themeColor="text1"/>
          <w:sz w:val="4"/>
          <w:szCs w:val="4"/>
        </w:rPr>
        <w:br/>
      </w:r>
      <w:sdt>
        <w:sdtPr>
          <w:rPr>
            <w:color w:val="000000" w:themeColor="text1"/>
            <w:sz w:val="22"/>
            <w:szCs w:val="22"/>
          </w:rPr>
          <w:id w:val="638497813"/>
        </w:sdtPr>
        <w:sdtContent>
          <w:r w:rsidRPr="00EF2474">
            <w:rPr>
              <w:rFonts w:ascii="MS Mincho" w:eastAsia="MS Mincho" w:hAnsi="MS Mincho" w:cs="MS Mincho" w:hint="eastAsia"/>
              <w:color w:val="000000" w:themeColor="text1"/>
              <w:sz w:val="22"/>
              <w:szCs w:val="22"/>
            </w:rPr>
            <w:t>☐</w:t>
          </w:r>
        </w:sdtContent>
      </w:sdt>
      <w:r w:rsidRPr="00EF2474">
        <w:rPr>
          <w:color w:val="000000" w:themeColor="text1"/>
          <w:sz w:val="22"/>
          <w:szCs w:val="22"/>
        </w:rPr>
        <w:t xml:space="preserve"> </w:t>
      </w:r>
      <w:hyperlink r:id="rId12" w:tgtFrame="blank" w:history="1">
        <w:r w:rsidRPr="00EF2474">
          <w:rPr>
            <w:rStyle w:val="Hipercze"/>
            <w:b/>
            <w:bCs/>
            <w:color w:val="auto"/>
            <w:sz w:val="22"/>
            <w:szCs w:val="22"/>
            <w:u w:val="none"/>
          </w:rPr>
          <w:t>Przegląd</w:t>
        </w:r>
      </w:hyperlink>
      <w:r w:rsidRPr="00EF2474">
        <w:rPr>
          <w:sz w:val="22"/>
          <w:szCs w:val="22"/>
        </w:rPr>
        <w:t xml:space="preserve"> </w:t>
      </w:r>
      <w:r w:rsidRPr="00EF2474">
        <w:rPr>
          <w:b/>
          <w:sz w:val="22"/>
          <w:szCs w:val="22"/>
        </w:rPr>
        <w:t>Budowlany</w:t>
      </w:r>
      <w:r>
        <w:rPr>
          <w:b/>
          <w:sz w:val="22"/>
          <w:szCs w:val="22"/>
        </w:rPr>
        <w:t xml:space="preserve"> </w:t>
      </w:r>
      <w:r w:rsidRPr="00EF2474">
        <w:rPr>
          <w:sz w:val="22"/>
          <w:szCs w:val="22"/>
        </w:rPr>
        <w:t>(Wydanie Specjalne),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j. polski; </w:t>
      </w:r>
      <w:r w:rsidR="00931FB8" w:rsidRPr="00931FB8">
        <w:rPr>
          <w:sz w:val="22"/>
          <w:szCs w:val="22"/>
        </w:rPr>
        <w:t>(</w:t>
      </w:r>
      <w:hyperlink r:id="rId13" w:history="1">
        <w:r w:rsidR="00931FB8" w:rsidRPr="00931FB8">
          <w:rPr>
            <w:rStyle w:val="Hipercze"/>
            <w:color w:val="auto"/>
            <w:sz w:val="22"/>
            <w:szCs w:val="22"/>
            <w:u w:val="none"/>
          </w:rPr>
          <w:t>https://www.przegladbudowlany.pl/</w:t>
        </w:r>
      </w:hyperlink>
      <w:r w:rsidR="00931FB8" w:rsidRPr="00931FB8">
        <w:rPr>
          <w:sz w:val="22"/>
          <w:szCs w:val="22"/>
        </w:rPr>
        <w:t>),</w:t>
      </w:r>
      <w:r w:rsidR="00931FB8">
        <w:rPr>
          <w:sz w:val="22"/>
          <w:szCs w:val="22"/>
        </w:rPr>
        <w:t xml:space="preserve"> </w:t>
      </w:r>
      <w:r w:rsidR="00931FB8" w:rsidRPr="00BE5D54">
        <w:rPr>
          <w:b/>
          <w:sz w:val="22"/>
          <w:szCs w:val="22"/>
        </w:rPr>
        <w:t>bez opłat</w:t>
      </w:r>
      <w:r w:rsidR="00931FB8">
        <w:rPr>
          <w:sz w:val="22"/>
          <w:szCs w:val="22"/>
        </w:rPr>
        <w:t>.</w:t>
      </w:r>
    </w:p>
    <w:p w:rsidR="00E45F7A" w:rsidRPr="002419C0" w:rsidRDefault="005377FA" w:rsidP="000E16E6">
      <w:pPr>
        <w:ind w:firstLine="540"/>
        <w:rPr>
          <w:color w:val="000000" w:themeColor="text1"/>
          <w:sz w:val="8"/>
          <w:szCs w:val="8"/>
        </w:rPr>
      </w:pPr>
      <w:r w:rsidRPr="00484EF7">
        <w:rPr>
          <w:color w:val="000000" w:themeColor="text1"/>
          <w:sz w:val="22"/>
          <w:szCs w:val="22"/>
        </w:rPr>
        <w:t xml:space="preserve">Opłaty za publikację artykułu w </w:t>
      </w:r>
      <w:r w:rsidR="00D005F4" w:rsidRPr="00484EF7">
        <w:rPr>
          <w:color w:val="000000" w:themeColor="text1"/>
          <w:sz w:val="22"/>
          <w:szCs w:val="22"/>
        </w:rPr>
        <w:t xml:space="preserve">danym czasopiśmie </w:t>
      </w:r>
      <w:r w:rsidRPr="00484EF7">
        <w:rPr>
          <w:color w:val="000000" w:themeColor="text1"/>
          <w:sz w:val="22"/>
          <w:szCs w:val="22"/>
        </w:rPr>
        <w:t>oraz wytyczne do</w:t>
      </w:r>
      <w:r w:rsidR="00E45F7A" w:rsidRPr="00484EF7">
        <w:rPr>
          <w:color w:val="000000" w:themeColor="text1"/>
          <w:sz w:val="22"/>
          <w:szCs w:val="22"/>
        </w:rPr>
        <w:t xml:space="preserve"> pisania</w:t>
      </w:r>
      <w:r w:rsidR="00D005F4" w:rsidRPr="00484EF7">
        <w:rPr>
          <w:color w:val="000000" w:themeColor="text1"/>
          <w:sz w:val="22"/>
          <w:szCs w:val="22"/>
        </w:rPr>
        <w:t xml:space="preserve"> </w:t>
      </w:r>
      <w:r w:rsidR="00E45F7A" w:rsidRPr="00484EF7">
        <w:rPr>
          <w:color w:val="000000" w:themeColor="text1"/>
          <w:sz w:val="22"/>
          <w:szCs w:val="22"/>
        </w:rPr>
        <w:t xml:space="preserve">i zgłaszania artykułów podane </w:t>
      </w:r>
      <w:r w:rsidRPr="00484EF7">
        <w:rPr>
          <w:color w:val="000000" w:themeColor="text1"/>
          <w:sz w:val="22"/>
          <w:szCs w:val="22"/>
        </w:rPr>
        <w:t>są</w:t>
      </w:r>
      <w:r w:rsidR="00D005F4" w:rsidRPr="00484EF7">
        <w:rPr>
          <w:color w:val="000000" w:themeColor="text1"/>
          <w:sz w:val="22"/>
          <w:szCs w:val="22"/>
        </w:rPr>
        <w:t xml:space="preserve"> </w:t>
      </w:r>
      <w:r w:rsidRPr="00484EF7">
        <w:rPr>
          <w:color w:val="000000" w:themeColor="text1"/>
          <w:sz w:val="22"/>
          <w:szCs w:val="22"/>
        </w:rPr>
        <w:t>na stronach</w:t>
      </w:r>
      <w:r w:rsidR="00D005F4" w:rsidRPr="00484EF7">
        <w:rPr>
          <w:color w:val="000000" w:themeColor="text1"/>
          <w:sz w:val="22"/>
          <w:szCs w:val="22"/>
        </w:rPr>
        <w:t xml:space="preserve"> </w:t>
      </w:r>
      <w:r w:rsidRPr="00484EF7">
        <w:rPr>
          <w:color w:val="000000" w:themeColor="text1"/>
          <w:sz w:val="22"/>
          <w:szCs w:val="22"/>
        </w:rPr>
        <w:t xml:space="preserve">internetowych czasopism. Informacje o ewentualnych zniżkach zostaną </w:t>
      </w:r>
      <w:r w:rsidR="00E45F7A" w:rsidRPr="00484EF7">
        <w:rPr>
          <w:color w:val="000000" w:themeColor="text1"/>
          <w:sz w:val="22"/>
          <w:szCs w:val="22"/>
        </w:rPr>
        <w:t>zamieszczone w</w:t>
      </w:r>
      <w:r w:rsidR="00D005F4" w:rsidRPr="00484EF7">
        <w:rPr>
          <w:color w:val="000000" w:themeColor="text1"/>
          <w:sz w:val="22"/>
          <w:szCs w:val="22"/>
        </w:rPr>
        <w:t xml:space="preserve"> </w:t>
      </w:r>
      <w:r w:rsidRPr="00484EF7">
        <w:rPr>
          <w:color w:val="000000" w:themeColor="text1"/>
          <w:sz w:val="22"/>
          <w:szCs w:val="22"/>
        </w:rPr>
        <w:t>kolejnym komunikacie</w:t>
      </w:r>
      <w:r w:rsidR="00E45F7A" w:rsidRPr="00484EF7">
        <w:rPr>
          <w:color w:val="000000" w:themeColor="text1"/>
          <w:sz w:val="22"/>
          <w:szCs w:val="22"/>
        </w:rPr>
        <w:t xml:space="preserve"> oraz na stronie konferencji </w:t>
      </w:r>
      <w:hyperlink r:id="rId14" w:history="1">
        <w:r w:rsidR="00E45F7A" w:rsidRPr="009E7B79">
          <w:rPr>
            <w:rStyle w:val="Hipercze"/>
            <w:b/>
            <w:color w:val="auto"/>
            <w:sz w:val="22"/>
            <w:szCs w:val="22"/>
            <w:u w:val="none"/>
          </w:rPr>
          <w:t>ipb2021.pb.edu.pl</w:t>
        </w:r>
      </w:hyperlink>
      <w:r w:rsidR="00E45F7A" w:rsidRPr="00476BE8">
        <w:rPr>
          <w:b/>
          <w:color w:val="008A3E"/>
          <w:sz w:val="22"/>
          <w:szCs w:val="22"/>
        </w:rPr>
        <w:br/>
      </w:r>
    </w:p>
    <w:p w:rsidR="005377FA" w:rsidRPr="002A0A02" w:rsidRDefault="00DF42DA" w:rsidP="000E16E6">
      <w:pPr>
        <w:jc w:val="both"/>
        <w:rPr>
          <w:b/>
          <w:color w:val="00B050"/>
          <w:sz w:val="22"/>
          <w:szCs w:val="22"/>
        </w:rPr>
      </w:pPr>
      <w:r w:rsidRPr="00476BE8">
        <w:rPr>
          <w:b/>
          <w:color w:val="008A3E"/>
          <w:sz w:val="22"/>
          <w:szCs w:val="22"/>
          <w:u w:val="single"/>
        </w:rPr>
        <w:t xml:space="preserve">UWAGA </w:t>
      </w:r>
      <w:r w:rsidR="00E45F7A" w:rsidRPr="0036232F">
        <w:rPr>
          <w:b/>
          <w:color w:val="00B050"/>
          <w:sz w:val="22"/>
          <w:szCs w:val="22"/>
        </w:rPr>
        <w:br/>
      </w:r>
      <w:r w:rsidR="00557AEA" w:rsidRPr="002A0A02">
        <w:rPr>
          <w:sz w:val="22"/>
          <w:szCs w:val="22"/>
        </w:rPr>
        <w:t xml:space="preserve">Warunkiem publikacji </w:t>
      </w:r>
      <w:r w:rsidR="0036232F" w:rsidRPr="002A0A02">
        <w:rPr>
          <w:sz w:val="22"/>
          <w:szCs w:val="22"/>
        </w:rPr>
        <w:t xml:space="preserve">artykułu (po uzyskaniu pozytywnych recenzji) </w:t>
      </w:r>
      <w:r w:rsidR="00557AEA" w:rsidRPr="002A0A02">
        <w:rPr>
          <w:sz w:val="22"/>
          <w:szCs w:val="22"/>
        </w:rPr>
        <w:t xml:space="preserve">w </w:t>
      </w:r>
      <w:r w:rsidR="00C52D38" w:rsidRPr="002A0A02">
        <w:rPr>
          <w:sz w:val="22"/>
          <w:szCs w:val="22"/>
        </w:rPr>
        <w:t xml:space="preserve">wyżej wymienionych </w:t>
      </w:r>
      <w:r w:rsidR="00557AEA" w:rsidRPr="002A0A02">
        <w:rPr>
          <w:sz w:val="22"/>
          <w:szCs w:val="22"/>
        </w:rPr>
        <w:t>czasopismach</w:t>
      </w:r>
      <w:r w:rsidR="00C52D38" w:rsidRPr="002A0A02">
        <w:rPr>
          <w:sz w:val="22"/>
          <w:szCs w:val="22"/>
        </w:rPr>
        <w:t>,</w:t>
      </w:r>
      <w:r w:rsidR="00557AEA" w:rsidRPr="002A0A02">
        <w:rPr>
          <w:sz w:val="22"/>
          <w:szCs w:val="22"/>
        </w:rPr>
        <w:t xml:space="preserve"> </w:t>
      </w:r>
      <w:r w:rsidR="00E45F7A" w:rsidRPr="002A0A02">
        <w:rPr>
          <w:sz w:val="22"/>
          <w:szCs w:val="22"/>
        </w:rPr>
        <w:t xml:space="preserve">punktowanych na liście </w:t>
      </w:r>
      <w:r w:rsidR="001501EF" w:rsidRPr="002A0A02">
        <w:rPr>
          <w:color w:val="000000" w:themeColor="text1"/>
          <w:sz w:val="22"/>
          <w:szCs w:val="22"/>
        </w:rPr>
        <w:t>MEiN</w:t>
      </w:r>
      <w:r w:rsidR="00E45F7A" w:rsidRPr="002A0A02">
        <w:rPr>
          <w:sz w:val="22"/>
          <w:szCs w:val="22"/>
        </w:rPr>
        <w:t xml:space="preserve"> od </w:t>
      </w:r>
      <w:r w:rsidR="00E45F7A" w:rsidRPr="002A0A02">
        <w:rPr>
          <w:b/>
          <w:sz w:val="22"/>
          <w:szCs w:val="22"/>
        </w:rPr>
        <w:t xml:space="preserve">70 pkt. </w:t>
      </w:r>
      <w:r w:rsidR="00E45F7A" w:rsidRPr="002A0A02">
        <w:rPr>
          <w:sz w:val="22"/>
          <w:szCs w:val="22"/>
        </w:rPr>
        <w:t>wzwyż</w:t>
      </w:r>
      <w:r w:rsidR="006A75F0" w:rsidRPr="002A0A02">
        <w:rPr>
          <w:sz w:val="22"/>
          <w:szCs w:val="22"/>
        </w:rPr>
        <w:t>,</w:t>
      </w:r>
      <w:r w:rsidR="00557AEA" w:rsidRPr="002A0A02">
        <w:rPr>
          <w:sz w:val="22"/>
          <w:szCs w:val="22"/>
        </w:rPr>
        <w:t xml:space="preserve"> </w:t>
      </w:r>
      <w:r w:rsidR="00E45F7A" w:rsidRPr="002A0A02">
        <w:rPr>
          <w:sz w:val="22"/>
          <w:szCs w:val="22"/>
        </w:rPr>
        <w:t xml:space="preserve">jest </w:t>
      </w:r>
      <w:r w:rsidR="0036232F" w:rsidRPr="002A0A02">
        <w:rPr>
          <w:sz w:val="22"/>
          <w:szCs w:val="22"/>
        </w:rPr>
        <w:t xml:space="preserve">dokonanie opłaty </w:t>
      </w:r>
      <w:r w:rsidR="00E45F7A" w:rsidRPr="002A0A02">
        <w:rPr>
          <w:sz w:val="22"/>
          <w:szCs w:val="22"/>
        </w:rPr>
        <w:t xml:space="preserve">kosztów uczestnictwa </w:t>
      </w:r>
      <w:r w:rsidR="00D255E0" w:rsidRPr="002A0A02">
        <w:rPr>
          <w:sz w:val="22"/>
          <w:szCs w:val="22"/>
        </w:rPr>
        <w:t>w K</w:t>
      </w:r>
      <w:r w:rsidR="0036232F" w:rsidRPr="002A0A02">
        <w:rPr>
          <w:sz w:val="22"/>
          <w:szCs w:val="22"/>
        </w:rPr>
        <w:t xml:space="preserve">onferencji </w:t>
      </w:r>
      <w:r w:rsidR="00E45F7A" w:rsidRPr="002A0A02">
        <w:rPr>
          <w:sz w:val="22"/>
          <w:szCs w:val="22"/>
        </w:rPr>
        <w:t xml:space="preserve">przez co najmniej jednego z </w:t>
      </w:r>
      <w:r w:rsidR="0036232F" w:rsidRPr="002A0A02">
        <w:rPr>
          <w:sz w:val="22"/>
          <w:szCs w:val="22"/>
        </w:rPr>
        <w:t xml:space="preserve">jego </w:t>
      </w:r>
      <w:r w:rsidR="00E45F7A" w:rsidRPr="002A0A02">
        <w:rPr>
          <w:sz w:val="22"/>
          <w:szCs w:val="22"/>
        </w:rPr>
        <w:t>autorów</w:t>
      </w:r>
      <w:r w:rsidR="0036232F" w:rsidRPr="002A0A02">
        <w:rPr>
          <w:sz w:val="22"/>
          <w:szCs w:val="22"/>
        </w:rPr>
        <w:t>.</w:t>
      </w:r>
      <w:r w:rsidR="00E45F7A" w:rsidRPr="002A0A02">
        <w:rPr>
          <w:sz w:val="22"/>
          <w:szCs w:val="22"/>
        </w:rPr>
        <w:t xml:space="preserve"> </w:t>
      </w:r>
    </w:p>
    <w:p w:rsidR="00E45F7A" w:rsidRPr="002E010C" w:rsidRDefault="00E45F7A" w:rsidP="00E45F7A">
      <w:pPr>
        <w:spacing w:after="120"/>
        <w:jc w:val="both"/>
        <w:rPr>
          <w:b/>
          <w:color w:val="000000" w:themeColor="text1"/>
          <w:sz w:val="4"/>
          <w:szCs w:val="4"/>
        </w:rPr>
      </w:pPr>
    </w:p>
    <w:p w:rsidR="00DF42DA" w:rsidRPr="00BE5D54" w:rsidRDefault="00C348DB" w:rsidP="00023F79">
      <w:pPr>
        <w:jc w:val="both"/>
        <w:rPr>
          <w:sz w:val="22"/>
          <w:szCs w:val="22"/>
        </w:rPr>
      </w:pPr>
      <w:r w:rsidRPr="00BE5D54">
        <w:rPr>
          <w:color w:val="000000"/>
          <w:sz w:val="22"/>
          <w:szCs w:val="22"/>
        </w:rPr>
        <w:t xml:space="preserve">Wypełniony formularz zgłoszenia artykułu (w postaci pliku Word) Autor </w:t>
      </w:r>
      <w:r w:rsidR="005377FA" w:rsidRPr="00BE5D54">
        <w:rPr>
          <w:color w:val="000000"/>
          <w:sz w:val="22"/>
          <w:szCs w:val="22"/>
        </w:rPr>
        <w:t xml:space="preserve">do korespondencji </w:t>
      </w:r>
      <w:r w:rsidRPr="00BE5D54">
        <w:rPr>
          <w:color w:val="000000"/>
          <w:sz w:val="22"/>
          <w:szCs w:val="22"/>
        </w:rPr>
        <w:t>powinien przesłać mailem na adres konferencj</w:t>
      </w:r>
      <w:r w:rsidR="00D005F4" w:rsidRPr="00BE5D54">
        <w:rPr>
          <w:color w:val="000000"/>
          <w:sz w:val="22"/>
          <w:szCs w:val="22"/>
        </w:rPr>
        <w:t>i</w:t>
      </w:r>
      <w:r w:rsidR="00023F79" w:rsidRPr="00BE5D54">
        <w:rPr>
          <w:sz w:val="22"/>
          <w:szCs w:val="22"/>
        </w:rPr>
        <w:t xml:space="preserve"> </w:t>
      </w:r>
      <w:hyperlink r:id="rId15" w:history="1">
        <w:r w:rsidR="00023F79" w:rsidRPr="009E7B79">
          <w:rPr>
            <w:rStyle w:val="Hipercze"/>
            <w:b/>
            <w:color w:val="auto"/>
            <w:sz w:val="22"/>
            <w:szCs w:val="22"/>
            <w:u w:val="none"/>
          </w:rPr>
          <w:t>ipb2021@pb.edu.pl</w:t>
        </w:r>
      </w:hyperlink>
      <w:r w:rsidR="00740568" w:rsidRPr="00BE5D54">
        <w:rPr>
          <w:rStyle w:val="Hipercze"/>
          <w:b/>
          <w:color w:val="008A3E"/>
          <w:sz w:val="22"/>
          <w:szCs w:val="22"/>
          <w:u w:val="none"/>
        </w:rPr>
        <w:t xml:space="preserve"> </w:t>
      </w:r>
      <w:r w:rsidR="00023F79" w:rsidRPr="00BE5D54">
        <w:rPr>
          <w:rStyle w:val="Hipercze"/>
          <w:sz w:val="22"/>
          <w:szCs w:val="22"/>
          <w:u w:val="none"/>
        </w:rPr>
        <w:t xml:space="preserve"> </w:t>
      </w:r>
      <w:r w:rsidRPr="00BE5D54">
        <w:rPr>
          <w:color w:val="000000"/>
          <w:sz w:val="22"/>
          <w:szCs w:val="22"/>
        </w:rPr>
        <w:t xml:space="preserve">Wszelka inna korespondencja dotycząca publikacji powinna być kierowana na adres: </w:t>
      </w:r>
      <w:hyperlink r:id="rId16" w:history="1">
        <w:r w:rsidR="00302492" w:rsidRPr="009E7B79">
          <w:rPr>
            <w:rStyle w:val="Hipercze"/>
            <w:b/>
            <w:color w:val="auto"/>
            <w:sz w:val="22"/>
            <w:szCs w:val="22"/>
            <w:u w:val="none"/>
          </w:rPr>
          <w:t>e.pawluczuk@pb.edu.pl</w:t>
        </w:r>
      </w:hyperlink>
      <w:r w:rsidR="00302492" w:rsidRPr="00BE5D54">
        <w:rPr>
          <w:sz w:val="22"/>
          <w:szCs w:val="22"/>
        </w:rPr>
        <w:t xml:space="preserve"> lub</w:t>
      </w:r>
      <w:r w:rsidR="00302492" w:rsidRPr="00BE5D54">
        <w:rPr>
          <w:b/>
          <w:color w:val="008A3E"/>
          <w:sz w:val="22"/>
          <w:szCs w:val="22"/>
        </w:rPr>
        <w:t xml:space="preserve"> </w:t>
      </w:r>
      <w:hyperlink r:id="rId17" w:history="1">
        <w:r w:rsidR="00DF42DA" w:rsidRPr="009E7B79">
          <w:rPr>
            <w:rStyle w:val="Hipercze"/>
            <w:b/>
            <w:color w:val="auto"/>
            <w:sz w:val="22"/>
            <w:szCs w:val="22"/>
            <w:u w:val="none"/>
          </w:rPr>
          <w:t>d.malaszkiewicz@pb.edu.pl</w:t>
        </w:r>
      </w:hyperlink>
    </w:p>
    <w:sectPr w:rsidR="00DF42DA" w:rsidRPr="00BE5D54" w:rsidSect="00931FB8">
      <w:pgSz w:w="11906" w:h="16838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734F"/>
    <w:multiLevelType w:val="hybridMultilevel"/>
    <w:tmpl w:val="831A1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397"/>
  <w:hyphenationZone w:val="425"/>
  <w:characterSpacingControl w:val="doNotCompress"/>
  <w:compat/>
  <w:rsids>
    <w:rsidRoot w:val="00CA4662"/>
    <w:rsid w:val="00003BA6"/>
    <w:rsid w:val="000058EC"/>
    <w:rsid w:val="00022BDC"/>
    <w:rsid w:val="00023F79"/>
    <w:rsid w:val="0007036A"/>
    <w:rsid w:val="0007340D"/>
    <w:rsid w:val="00086EE2"/>
    <w:rsid w:val="00091CD3"/>
    <w:rsid w:val="000A31D0"/>
    <w:rsid w:val="000B070A"/>
    <w:rsid w:val="000E15D2"/>
    <w:rsid w:val="000E16E6"/>
    <w:rsid w:val="000F064B"/>
    <w:rsid w:val="00115978"/>
    <w:rsid w:val="00134AE3"/>
    <w:rsid w:val="00145BB8"/>
    <w:rsid w:val="001501EF"/>
    <w:rsid w:val="00174CEF"/>
    <w:rsid w:val="00175C9B"/>
    <w:rsid w:val="001C55E6"/>
    <w:rsid w:val="002019F1"/>
    <w:rsid w:val="002348A2"/>
    <w:rsid w:val="002419C0"/>
    <w:rsid w:val="00250FAF"/>
    <w:rsid w:val="00266ABE"/>
    <w:rsid w:val="0028413B"/>
    <w:rsid w:val="002A0A02"/>
    <w:rsid w:val="002E010C"/>
    <w:rsid w:val="002E40E5"/>
    <w:rsid w:val="00302492"/>
    <w:rsid w:val="0033079E"/>
    <w:rsid w:val="00341E5A"/>
    <w:rsid w:val="003451D2"/>
    <w:rsid w:val="00354FFA"/>
    <w:rsid w:val="0036232F"/>
    <w:rsid w:val="0036411E"/>
    <w:rsid w:val="00376A9A"/>
    <w:rsid w:val="003C3ECA"/>
    <w:rsid w:val="004020D3"/>
    <w:rsid w:val="004170BE"/>
    <w:rsid w:val="00436C2F"/>
    <w:rsid w:val="00442B87"/>
    <w:rsid w:val="00471158"/>
    <w:rsid w:val="00471E9A"/>
    <w:rsid w:val="00476BE8"/>
    <w:rsid w:val="00484EF7"/>
    <w:rsid w:val="004A2F65"/>
    <w:rsid w:val="004B2584"/>
    <w:rsid w:val="004F0AB2"/>
    <w:rsid w:val="004F3CCA"/>
    <w:rsid w:val="005377FA"/>
    <w:rsid w:val="00557AEA"/>
    <w:rsid w:val="00581A61"/>
    <w:rsid w:val="00626C11"/>
    <w:rsid w:val="00640181"/>
    <w:rsid w:val="00682061"/>
    <w:rsid w:val="006910F3"/>
    <w:rsid w:val="00692ADD"/>
    <w:rsid w:val="006A75F0"/>
    <w:rsid w:val="006B2AC7"/>
    <w:rsid w:val="006D04ED"/>
    <w:rsid w:val="006E1D1C"/>
    <w:rsid w:val="006E4F84"/>
    <w:rsid w:val="006F42B1"/>
    <w:rsid w:val="006F49A3"/>
    <w:rsid w:val="00700748"/>
    <w:rsid w:val="00707A47"/>
    <w:rsid w:val="0071023D"/>
    <w:rsid w:val="0072014B"/>
    <w:rsid w:val="00740568"/>
    <w:rsid w:val="00787A6A"/>
    <w:rsid w:val="007A73D5"/>
    <w:rsid w:val="007E1B0F"/>
    <w:rsid w:val="007E2CEE"/>
    <w:rsid w:val="00803FDD"/>
    <w:rsid w:val="00813C17"/>
    <w:rsid w:val="008148CE"/>
    <w:rsid w:val="008279B6"/>
    <w:rsid w:val="00845208"/>
    <w:rsid w:val="008D2A0C"/>
    <w:rsid w:val="008E6C22"/>
    <w:rsid w:val="008F64B3"/>
    <w:rsid w:val="009131CD"/>
    <w:rsid w:val="00914DAC"/>
    <w:rsid w:val="00927E77"/>
    <w:rsid w:val="00931FB8"/>
    <w:rsid w:val="009339BB"/>
    <w:rsid w:val="009378D9"/>
    <w:rsid w:val="00942EAD"/>
    <w:rsid w:val="00964C8A"/>
    <w:rsid w:val="009861CA"/>
    <w:rsid w:val="00986F9D"/>
    <w:rsid w:val="009B511E"/>
    <w:rsid w:val="009D0474"/>
    <w:rsid w:val="009E7B79"/>
    <w:rsid w:val="009E7E0E"/>
    <w:rsid w:val="00A3667D"/>
    <w:rsid w:val="00A60F34"/>
    <w:rsid w:val="00AA4FC7"/>
    <w:rsid w:val="00AA7B34"/>
    <w:rsid w:val="00AB5FB1"/>
    <w:rsid w:val="00AD5366"/>
    <w:rsid w:val="00AF29C7"/>
    <w:rsid w:val="00B16078"/>
    <w:rsid w:val="00B4760C"/>
    <w:rsid w:val="00B83A2B"/>
    <w:rsid w:val="00BE5D54"/>
    <w:rsid w:val="00C348DB"/>
    <w:rsid w:val="00C52D38"/>
    <w:rsid w:val="00C60B02"/>
    <w:rsid w:val="00CA035A"/>
    <w:rsid w:val="00CA4662"/>
    <w:rsid w:val="00CC4D02"/>
    <w:rsid w:val="00CC68B4"/>
    <w:rsid w:val="00CE3804"/>
    <w:rsid w:val="00CF017F"/>
    <w:rsid w:val="00D005F4"/>
    <w:rsid w:val="00D23324"/>
    <w:rsid w:val="00D255E0"/>
    <w:rsid w:val="00D37893"/>
    <w:rsid w:val="00D85A3C"/>
    <w:rsid w:val="00D8655E"/>
    <w:rsid w:val="00DD2C41"/>
    <w:rsid w:val="00DF42DA"/>
    <w:rsid w:val="00E13A72"/>
    <w:rsid w:val="00E17FC3"/>
    <w:rsid w:val="00E300C7"/>
    <w:rsid w:val="00E45F7A"/>
    <w:rsid w:val="00E974A0"/>
    <w:rsid w:val="00ED2DFB"/>
    <w:rsid w:val="00ED7F4E"/>
    <w:rsid w:val="00EF2362"/>
    <w:rsid w:val="00EF2474"/>
    <w:rsid w:val="00F142A3"/>
    <w:rsid w:val="00F47463"/>
    <w:rsid w:val="00FA7B6E"/>
    <w:rsid w:val="00FB63DD"/>
    <w:rsid w:val="00FB6890"/>
    <w:rsid w:val="00FC16FC"/>
    <w:rsid w:val="00FC30C9"/>
    <w:rsid w:val="00FD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C4D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3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A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C4D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F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F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F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5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przegladbudowlany.pl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://www.architectura.actapol.net/" TargetMode="External"/><Relationship Id="rId17" Type="http://schemas.openxmlformats.org/officeDocument/2006/relationships/hyperlink" Target="mailto:d.malaszkiewicz@pb.edu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.pawluczuk@pb.edu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er.com.pl/resources/html/cms/MAINPAG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pb2021@pb.edu.pl" TargetMode="External"/><Relationship Id="rId10" Type="http://schemas.openxmlformats.org/officeDocument/2006/relationships/hyperlink" Target="http://www.architectura.actapol.net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ace.il.pw.edu.pl/" TargetMode="External"/><Relationship Id="rId14" Type="http://schemas.openxmlformats.org/officeDocument/2006/relationships/hyperlink" Target="http://www.ipb2021.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36B4-7ACF-49D5-BF14-322C7347240C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AF2364F-1804-468C-B3A3-1D29760A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Warmińsko-Mazurski w Olsztynie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2021-02-24T08:55:00Z</cp:lastPrinted>
  <dcterms:created xsi:type="dcterms:W3CDTF">2021-03-08T10:32:00Z</dcterms:created>
  <dcterms:modified xsi:type="dcterms:W3CDTF">2021-03-08T21:03:00Z</dcterms:modified>
</cp:coreProperties>
</file>